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DB3E2" w:themeColor="text2" w:themeTint="66"/>
  <w:body>
    <w:p w:rsidR="006661FD" w:rsidRPr="00D53ACE" w:rsidRDefault="006661FD" w:rsidP="006661FD">
      <w:pPr>
        <w:spacing w:before="181" w:after="181" w:line="240" w:lineRule="auto"/>
        <w:jc w:val="center"/>
        <w:rPr>
          <w:rFonts w:ascii="Georgia" w:eastAsia="Times New Roman" w:hAnsi="Georgia" w:cs="Tahoma"/>
          <w:b/>
          <w:sz w:val="30"/>
          <w:szCs w:val="30"/>
          <w:u w:val="single"/>
        </w:rPr>
      </w:pPr>
      <w:r>
        <w:rPr>
          <w:rFonts w:ascii="Georgia" w:eastAsia="Times New Roman" w:hAnsi="Georgia" w:cs="Tahoma"/>
          <w:b/>
          <w:sz w:val="30"/>
          <w:szCs w:val="30"/>
        </w:rPr>
        <w:t>01.06.2020 – 05.06</w:t>
      </w:r>
      <w:r w:rsidRPr="00D53ACE">
        <w:rPr>
          <w:rFonts w:ascii="Georgia" w:eastAsia="Times New Roman" w:hAnsi="Georgia" w:cs="Tahoma"/>
          <w:b/>
          <w:sz w:val="30"/>
          <w:szCs w:val="30"/>
        </w:rPr>
        <w:t>.2020</w:t>
      </w:r>
    </w:p>
    <w:p w:rsidR="006661FD" w:rsidRPr="00D53ACE" w:rsidRDefault="006661FD" w:rsidP="006661FD">
      <w:pPr>
        <w:jc w:val="center"/>
        <w:rPr>
          <w:rFonts w:ascii="Georgia" w:eastAsia="Times New Roman" w:hAnsi="Georgia" w:cs="Tahoma"/>
          <w:b/>
          <w:sz w:val="30"/>
          <w:szCs w:val="30"/>
        </w:rPr>
      </w:pPr>
      <w:r w:rsidRPr="00D53ACE">
        <w:rPr>
          <w:rFonts w:ascii="Georgia" w:eastAsia="Times New Roman" w:hAnsi="Georgia" w:cs="Tahoma"/>
          <w:b/>
          <w:sz w:val="30"/>
          <w:szCs w:val="30"/>
        </w:rPr>
        <w:t xml:space="preserve">TEMAT TYGODNIA: </w:t>
      </w:r>
      <w:r>
        <w:rPr>
          <w:rFonts w:ascii="Georgia" w:eastAsia="Times New Roman" w:hAnsi="Georgia" w:cs="Tahoma"/>
          <w:b/>
          <w:sz w:val="30"/>
          <w:szCs w:val="30"/>
        </w:rPr>
        <w:t>DZIECIAKI W RUCHU</w:t>
      </w:r>
    </w:p>
    <w:p w:rsidR="006661FD" w:rsidRPr="00132266" w:rsidRDefault="006661FD" w:rsidP="006661FD">
      <w:pPr>
        <w:spacing w:before="181" w:after="181" w:line="240" w:lineRule="auto"/>
        <w:jc w:val="center"/>
        <w:rPr>
          <w:rFonts w:ascii="Georgia" w:eastAsia="Times New Roman" w:hAnsi="Georgia" w:cs="Tahoma"/>
          <w:b/>
          <w:color w:val="0070C0"/>
          <w:sz w:val="30"/>
          <w:szCs w:val="30"/>
        </w:rPr>
      </w:pPr>
      <w:r>
        <w:rPr>
          <w:rFonts w:ascii="Georgia" w:eastAsia="Times New Roman" w:hAnsi="Georgia" w:cs="Tahoma"/>
          <w:b/>
          <w:color w:val="0070C0"/>
          <w:sz w:val="30"/>
          <w:szCs w:val="30"/>
        </w:rPr>
        <w:t>05.06.2020: Piąt</w:t>
      </w:r>
      <w:r w:rsidRPr="00132266">
        <w:rPr>
          <w:rFonts w:ascii="Georgia" w:eastAsia="Times New Roman" w:hAnsi="Georgia" w:cs="Tahoma"/>
          <w:b/>
          <w:color w:val="0070C0"/>
          <w:sz w:val="30"/>
          <w:szCs w:val="30"/>
        </w:rPr>
        <w:t>ek</w:t>
      </w:r>
    </w:p>
    <w:p w:rsidR="006661FD" w:rsidRPr="00132266" w:rsidRDefault="006661FD" w:rsidP="006661FD">
      <w:pPr>
        <w:spacing w:before="181" w:after="181" w:line="240" w:lineRule="auto"/>
        <w:jc w:val="center"/>
        <w:rPr>
          <w:rFonts w:ascii="Georgia" w:eastAsia="Times New Roman" w:hAnsi="Georgia" w:cs="Tahoma"/>
          <w:b/>
          <w:color w:val="0070C0"/>
          <w:sz w:val="30"/>
          <w:szCs w:val="30"/>
        </w:rPr>
      </w:pPr>
      <w:r>
        <w:rPr>
          <w:rFonts w:ascii="Georgia" w:eastAsia="Times New Roman" w:hAnsi="Georgia" w:cs="Tahoma"/>
          <w:b/>
          <w:color w:val="0070C0"/>
          <w:sz w:val="30"/>
          <w:szCs w:val="30"/>
        </w:rPr>
        <w:t>Podróż dookoła świata</w:t>
      </w:r>
    </w:p>
    <w:p w:rsidR="006661FD" w:rsidRDefault="00662548" w:rsidP="00662548">
      <w:pPr>
        <w:spacing w:before="181" w:after="181" w:line="240" w:lineRule="auto"/>
        <w:jc w:val="center"/>
        <w:rPr>
          <w:rFonts w:ascii="Georgia" w:eastAsia="Times New Roman" w:hAnsi="Georgia" w:cs="Tahoma"/>
          <w:b/>
          <w:color w:val="E36C0A" w:themeColor="accent6" w:themeShade="BF"/>
          <w:sz w:val="30"/>
          <w:szCs w:val="30"/>
        </w:rPr>
      </w:pPr>
      <w:r>
        <w:rPr>
          <w:rFonts w:ascii="Georgia" w:eastAsia="Times New Roman" w:hAnsi="Georgia" w:cs="Tahoma"/>
          <w:b/>
          <w:noProof/>
          <w:color w:val="E36C0A" w:themeColor="accent6" w:themeShade="BF"/>
          <w:sz w:val="30"/>
          <w:szCs w:val="30"/>
        </w:rPr>
        <w:drawing>
          <wp:inline distT="0" distB="0" distL="0" distR="0">
            <wp:extent cx="4733925" cy="3600450"/>
            <wp:effectExtent l="19050" t="0" r="9525" b="0"/>
            <wp:docPr id="1" name="Obraz 0" descr="cropped-Fotolia_71375330_Subscription_Monthly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Fotolia_71375330_Subscription_Monthly_XL.jpg"/>
                    <pic:cNvPicPr/>
                  </pic:nvPicPr>
                  <pic:blipFill>
                    <a:blip r:embed="rId5" cstate="print"/>
                    <a:stretch>
                      <a:fillRect/>
                    </a:stretch>
                  </pic:blipFill>
                  <pic:spPr>
                    <a:xfrm>
                      <a:off x="0" y="0"/>
                      <a:ext cx="4733334" cy="3600000"/>
                    </a:xfrm>
                    <a:prstGeom prst="rect">
                      <a:avLst/>
                    </a:prstGeom>
                  </pic:spPr>
                </pic:pic>
              </a:graphicData>
            </a:graphic>
          </wp:inline>
        </w:drawing>
      </w:r>
    </w:p>
    <w:p w:rsidR="006661FD" w:rsidRDefault="006661FD" w:rsidP="006661FD">
      <w:pPr>
        <w:spacing w:before="181" w:after="181" w:line="240" w:lineRule="auto"/>
        <w:jc w:val="center"/>
        <w:rPr>
          <w:rFonts w:ascii="Georgia" w:eastAsia="Times New Roman" w:hAnsi="Georgia" w:cs="Tahoma"/>
          <w:b/>
          <w:color w:val="7030A0"/>
          <w:sz w:val="30"/>
          <w:szCs w:val="30"/>
        </w:rPr>
      </w:pPr>
      <w:r w:rsidRPr="00132266">
        <w:rPr>
          <w:rFonts w:ascii="Georgia" w:eastAsia="Times New Roman" w:hAnsi="Georgia" w:cs="Tahoma"/>
          <w:b/>
          <w:color w:val="7030A0"/>
          <w:sz w:val="30"/>
          <w:szCs w:val="30"/>
        </w:rPr>
        <w:t>Dzień dobry Kochane „Tygryski” oraz Drodzy Rodzice!</w:t>
      </w:r>
    </w:p>
    <w:p w:rsidR="00662548" w:rsidRDefault="00662548" w:rsidP="006661FD">
      <w:pPr>
        <w:spacing w:before="181" w:after="181" w:line="240" w:lineRule="auto"/>
        <w:jc w:val="center"/>
        <w:rPr>
          <w:rFonts w:ascii="Georgia" w:eastAsia="Times New Roman" w:hAnsi="Georgia" w:cs="Tahoma"/>
          <w:b/>
          <w:color w:val="7030A0"/>
          <w:sz w:val="30"/>
          <w:szCs w:val="30"/>
        </w:rPr>
      </w:pPr>
    </w:p>
    <w:p w:rsidR="003D3DC0" w:rsidRPr="00E23BD6" w:rsidRDefault="003D3DC0" w:rsidP="003D3DC0">
      <w:pPr>
        <w:pStyle w:val="Akapitzlist"/>
        <w:numPr>
          <w:ilvl w:val="0"/>
          <w:numId w:val="1"/>
        </w:numPr>
        <w:rPr>
          <w:rFonts w:ascii="Georgia" w:hAnsi="Georgia"/>
          <w:b/>
          <w:bCs/>
          <w:sz w:val="28"/>
          <w:szCs w:val="28"/>
        </w:rPr>
      </w:pPr>
      <w:r w:rsidRPr="00E23BD6">
        <w:rPr>
          <w:rFonts w:ascii="Georgia" w:hAnsi="Georgia"/>
          <w:b/>
          <w:bCs/>
          <w:sz w:val="28"/>
          <w:szCs w:val="28"/>
        </w:rPr>
        <w:t xml:space="preserve">Szybciutko wstawajcie! Zapraszamy do Porannej Pobudki z </w:t>
      </w:r>
      <w:proofErr w:type="spellStart"/>
      <w:r w:rsidRPr="00E23BD6">
        <w:rPr>
          <w:rFonts w:ascii="Georgia" w:hAnsi="Georgia"/>
          <w:b/>
          <w:bCs/>
          <w:sz w:val="28"/>
          <w:szCs w:val="28"/>
        </w:rPr>
        <w:t>Gefi</w:t>
      </w:r>
      <w:proofErr w:type="spellEnd"/>
      <w:r w:rsidRPr="00E23BD6">
        <w:rPr>
          <w:rFonts w:ascii="Georgia" w:hAnsi="Georgia"/>
          <w:b/>
          <w:bCs/>
          <w:sz w:val="28"/>
          <w:szCs w:val="28"/>
        </w:rPr>
        <w:t>! - Ćwiczenia dla Dzieci!</w:t>
      </w:r>
    </w:p>
    <w:p w:rsidR="003D3DC0" w:rsidRPr="00E23BD6" w:rsidRDefault="003D3DC0" w:rsidP="003D3DC0">
      <w:pPr>
        <w:jc w:val="center"/>
        <w:rPr>
          <w:sz w:val="28"/>
          <w:szCs w:val="28"/>
        </w:rPr>
      </w:pPr>
      <w:hyperlink r:id="rId6" w:history="1">
        <w:r w:rsidRPr="00E23BD6">
          <w:rPr>
            <w:rStyle w:val="Hipercze"/>
            <w:rFonts w:ascii="Georgia" w:hAnsi="Georgia"/>
            <w:sz w:val="28"/>
            <w:szCs w:val="28"/>
          </w:rPr>
          <w:t>https://www.youtube.com/watch?v=oUFKW4OjhiM</w:t>
        </w:r>
      </w:hyperlink>
    </w:p>
    <w:p w:rsidR="003D3DC0" w:rsidRPr="00E23BD6" w:rsidRDefault="003D3DC0" w:rsidP="003D3DC0">
      <w:pPr>
        <w:jc w:val="center"/>
        <w:rPr>
          <w:sz w:val="28"/>
          <w:szCs w:val="28"/>
        </w:rPr>
      </w:pPr>
    </w:p>
    <w:p w:rsidR="003D3DC0" w:rsidRPr="00E23BD6" w:rsidRDefault="003D3DC0" w:rsidP="003D3DC0">
      <w:pPr>
        <w:pStyle w:val="Akapitzlist"/>
        <w:numPr>
          <w:ilvl w:val="0"/>
          <w:numId w:val="1"/>
        </w:numPr>
        <w:rPr>
          <w:rFonts w:ascii="Georgia" w:hAnsi="Georgia"/>
          <w:b/>
          <w:bCs/>
          <w:sz w:val="28"/>
          <w:szCs w:val="28"/>
        </w:rPr>
      </w:pPr>
      <w:r w:rsidRPr="00E23BD6">
        <w:rPr>
          <w:rFonts w:ascii="Georgia" w:hAnsi="Georgia"/>
          <w:b/>
          <w:bCs/>
          <w:sz w:val="28"/>
          <w:szCs w:val="28"/>
        </w:rPr>
        <w:t>"Myj ręce" | Piosenka o higienie | Jazzowanki. Utrwalanie zasad higieny.</w:t>
      </w:r>
    </w:p>
    <w:p w:rsidR="003D3DC0" w:rsidRPr="00E23BD6" w:rsidRDefault="003D3DC0" w:rsidP="003D3DC0">
      <w:pPr>
        <w:jc w:val="center"/>
        <w:rPr>
          <w:rFonts w:ascii="Georgia" w:hAnsi="Georgia"/>
          <w:b/>
          <w:sz w:val="28"/>
          <w:szCs w:val="28"/>
        </w:rPr>
      </w:pPr>
      <w:hyperlink r:id="rId7" w:history="1">
        <w:r w:rsidRPr="00E23BD6">
          <w:rPr>
            <w:rStyle w:val="Hipercze"/>
            <w:rFonts w:ascii="Georgia" w:hAnsi="Georgia"/>
            <w:sz w:val="28"/>
            <w:szCs w:val="28"/>
          </w:rPr>
          <w:t>https://www.youtube.com/watch?v=-ZE8pcBtOgY</w:t>
        </w:r>
      </w:hyperlink>
      <w:r w:rsidRPr="00E23BD6">
        <w:rPr>
          <w:rFonts w:ascii="Georgia" w:hAnsi="Georgia"/>
          <w:sz w:val="28"/>
          <w:szCs w:val="28"/>
        </w:rPr>
        <w:t xml:space="preserve"> </w:t>
      </w:r>
      <w:r w:rsidRPr="00E23BD6">
        <w:rPr>
          <w:rFonts w:ascii="Georgia" w:hAnsi="Georgia"/>
          <w:b/>
          <w:sz w:val="28"/>
          <w:szCs w:val="28"/>
        </w:rPr>
        <w:t xml:space="preserve"> </w:t>
      </w:r>
    </w:p>
    <w:p w:rsidR="00E23BD6" w:rsidRPr="00E23BD6" w:rsidRDefault="00E23BD6" w:rsidP="003D3DC0">
      <w:pPr>
        <w:rPr>
          <w:rFonts w:ascii="Georgia" w:hAnsi="Georgia"/>
          <w:b/>
          <w:sz w:val="28"/>
          <w:szCs w:val="28"/>
        </w:rPr>
      </w:pPr>
    </w:p>
    <w:p w:rsidR="003D3DC0" w:rsidRDefault="00F14EB0" w:rsidP="003D3DC0">
      <w:pPr>
        <w:pStyle w:val="Akapitzlist"/>
        <w:numPr>
          <w:ilvl w:val="0"/>
          <w:numId w:val="1"/>
        </w:numPr>
        <w:rPr>
          <w:rFonts w:ascii="Georgia" w:hAnsi="Georgia"/>
          <w:b/>
          <w:sz w:val="28"/>
          <w:szCs w:val="28"/>
        </w:rPr>
      </w:pPr>
      <w:r>
        <w:rPr>
          <w:rFonts w:ascii="Georgia" w:hAnsi="Georgia"/>
          <w:b/>
          <w:sz w:val="28"/>
          <w:szCs w:val="28"/>
        </w:rPr>
        <w:t xml:space="preserve">„Nasz piękny świat” – zabawa dydaktyczna. </w:t>
      </w:r>
      <w:r w:rsidR="00E40532">
        <w:rPr>
          <w:rFonts w:ascii="Georgia" w:hAnsi="Georgia"/>
          <w:b/>
          <w:sz w:val="28"/>
          <w:szCs w:val="28"/>
        </w:rPr>
        <w:t xml:space="preserve"> (Globus, mapa świata)</w:t>
      </w:r>
    </w:p>
    <w:p w:rsidR="00F14EB0" w:rsidRDefault="00F14EB0" w:rsidP="00F14EB0">
      <w:pPr>
        <w:rPr>
          <w:rFonts w:ascii="Georgia" w:hAnsi="Georgia"/>
          <w:i/>
          <w:sz w:val="28"/>
          <w:szCs w:val="28"/>
        </w:rPr>
      </w:pPr>
      <w:r>
        <w:rPr>
          <w:rFonts w:ascii="Georgia" w:hAnsi="Georgia"/>
          <w:sz w:val="28"/>
          <w:szCs w:val="28"/>
        </w:rPr>
        <w:t xml:space="preserve">Dziecko ogląda globus i mapę świata. Odpowiada na pytania: </w:t>
      </w:r>
      <w:r>
        <w:rPr>
          <w:rFonts w:ascii="Georgia" w:hAnsi="Georgia"/>
          <w:i/>
          <w:sz w:val="28"/>
          <w:szCs w:val="28"/>
        </w:rPr>
        <w:t xml:space="preserve">Co jest przedstawione na mapie? Co jest przedstawione na globusie? Jak wyglądają oba przedmioty? Jakie cechy łączą mapę i globus? Co je różni? Jakie znasz kontynenty? </w:t>
      </w:r>
    </w:p>
    <w:p w:rsidR="00E23BD6" w:rsidRPr="00F14EB0" w:rsidRDefault="00F14EB0" w:rsidP="00E23BD6">
      <w:pPr>
        <w:rPr>
          <w:rFonts w:ascii="Georgia" w:hAnsi="Georgia"/>
          <w:sz w:val="28"/>
          <w:szCs w:val="28"/>
        </w:rPr>
      </w:pPr>
      <w:r>
        <w:rPr>
          <w:rFonts w:ascii="Georgia" w:hAnsi="Georgia"/>
          <w:sz w:val="28"/>
          <w:szCs w:val="28"/>
        </w:rPr>
        <w:lastRenderedPageBreak/>
        <w:t>Rodzic</w:t>
      </w:r>
      <w:r w:rsidRPr="00F14EB0">
        <w:rPr>
          <w:rFonts w:ascii="Georgia" w:hAnsi="Georgia"/>
          <w:sz w:val="28"/>
          <w:szCs w:val="28"/>
        </w:rPr>
        <w:t xml:space="preserve"> </w:t>
      </w:r>
      <w:r>
        <w:rPr>
          <w:rFonts w:ascii="Georgia" w:hAnsi="Georgia"/>
          <w:sz w:val="28"/>
          <w:szCs w:val="28"/>
        </w:rPr>
        <w:t>nazywa i pokazuje kontynenty wspólnie z dzieckiem zar</w:t>
      </w:r>
      <w:r w:rsidR="00C51FD4">
        <w:rPr>
          <w:rFonts w:ascii="Georgia" w:hAnsi="Georgia"/>
          <w:sz w:val="28"/>
          <w:szCs w:val="28"/>
        </w:rPr>
        <w:t>ówno na mapie jak i </w:t>
      </w:r>
      <w:r>
        <w:rPr>
          <w:rFonts w:ascii="Georgia" w:hAnsi="Georgia"/>
          <w:sz w:val="28"/>
          <w:szCs w:val="28"/>
        </w:rPr>
        <w:t>na globusie. Wskazuje Europę, Polskę i w przybliżeniu miejsce zamieszkania.</w:t>
      </w:r>
    </w:p>
    <w:p w:rsidR="003D3DC0" w:rsidRPr="00F14EB0" w:rsidRDefault="00F14EB0" w:rsidP="00F14EB0">
      <w:pPr>
        <w:pStyle w:val="Akapitzlist"/>
        <w:numPr>
          <w:ilvl w:val="0"/>
          <w:numId w:val="1"/>
        </w:numPr>
        <w:rPr>
          <w:rFonts w:ascii="Georgia" w:hAnsi="Georgia"/>
          <w:sz w:val="28"/>
          <w:szCs w:val="28"/>
        </w:rPr>
      </w:pPr>
      <w:r>
        <w:rPr>
          <w:rFonts w:ascii="Georgia" w:hAnsi="Georgia"/>
          <w:b/>
          <w:sz w:val="28"/>
          <w:szCs w:val="28"/>
        </w:rPr>
        <w:t xml:space="preserve">„Podróż dookoła świata” – zabawy edukacyjne, poznanie zabaw dzieci </w:t>
      </w:r>
      <w:r w:rsidRPr="00F14EB0">
        <w:rPr>
          <w:rFonts w:ascii="Georgia" w:hAnsi="Georgia"/>
          <w:b/>
          <w:sz w:val="28"/>
          <w:szCs w:val="28"/>
        </w:rPr>
        <w:t>z różnych stron świat</w:t>
      </w:r>
      <w:r w:rsidRPr="00E40532">
        <w:rPr>
          <w:rFonts w:ascii="Georgia" w:hAnsi="Georgia"/>
          <w:b/>
          <w:sz w:val="28"/>
          <w:szCs w:val="28"/>
        </w:rPr>
        <w:t>a.</w:t>
      </w:r>
      <w:r w:rsidR="00A704A8" w:rsidRPr="00E40532">
        <w:rPr>
          <w:rFonts w:ascii="Georgia" w:hAnsi="Georgia"/>
          <w:b/>
          <w:sz w:val="28"/>
          <w:szCs w:val="28"/>
        </w:rPr>
        <w:t xml:space="preserve"> </w:t>
      </w:r>
      <w:r w:rsidR="00E40532" w:rsidRPr="00E40532">
        <w:rPr>
          <w:rFonts w:ascii="Georgia" w:hAnsi="Georgia"/>
          <w:b/>
          <w:sz w:val="28"/>
          <w:szCs w:val="28"/>
        </w:rPr>
        <w:t>(</w:t>
      </w:r>
      <w:r w:rsidR="00A704A8" w:rsidRPr="00E40532">
        <w:rPr>
          <w:rFonts w:ascii="Georgia" w:hAnsi="Georgia"/>
          <w:b/>
          <w:sz w:val="28"/>
          <w:szCs w:val="28"/>
        </w:rPr>
        <w:t>Globus, mała piłeczka, nitka, balony, chustki do zawiązania oczu</w:t>
      </w:r>
      <w:r w:rsidR="00E40532" w:rsidRPr="00E40532">
        <w:rPr>
          <w:rFonts w:ascii="Georgia" w:hAnsi="Georgia"/>
          <w:b/>
          <w:sz w:val="28"/>
          <w:szCs w:val="28"/>
        </w:rPr>
        <w:t>)</w:t>
      </w:r>
    </w:p>
    <w:p w:rsidR="00F14EB0" w:rsidRDefault="00F14EB0" w:rsidP="00F14EB0">
      <w:pPr>
        <w:rPr>
          <w:rFonts w:ascii="Georgia" w:hAnsi="Georgia"/>
          <w:i/>
          <w:sz w:val="28"/>
          <w:szCs w:val="28"/>
        </w:rPr>
      </w:pPr>
      <w:r w:rsidRPr="00F14EB0">
        <w:rPr>
          <w:rFonts w:ascii="Georgia" w:hAnsi="Georgia"/>
          <w:sz w:val="28"/>
          <w:szCs w:val="28"/>
        </w:rPr>
        <w:t>Dziecko słucha opowieści Rodzica:</w:t>
      </w:r>
      <w:r>
        <w:rPr>
          <w:rFonts w:ascii="Georgia" w:hAnsi="Georgia"/>
          <w:sz w:val="28"/>
          <w:szCs w:val="28"/>
        </w:rPr>
        <w:t xml:space="preserve"> </w:t>
      </w:r>
      <w:r>
        <w:rPr>
          <w:rFonts w:ascii="Georgia" w:hAnsi="Georgia"/>
          <w:i/>
          <w:sz w:val="28"/>
          <w:szCs w:val="28"/>
        </w:rPr>
        <w:t xml:space="preserve">Zabiorę Cię w podróż dookoła świata  i pobawimy się tak, jak bawią się dzieci w innych krajach. </w:t>
      </w:r>
      <w:r w:rsidRPr="00F14EB0">
        <w:rPr>
          <w:rFonts w:ascii="Georgia" w:hAnsi="Georgia"/>
          <w:sz w:val="28"/>
          <w:szCs w:val="28"/>
        </w:rPr>
        <w:t>Dziecko wspólnie z Rodzicem po kolei odszukują miejsca na globusie, określają, na którym kontynencie leży dany kraj:</w:t>
      </w:r>
    </w:p>
    <w:p w:rsidR="00F14EB0" w:rsidRDefault="00F14EB0" w:rsidP="00F14EB0">
      <w:pPr>
        <w:rPr>
          <w:rFonts w:ascii="Georgia" w:hAnsi="Georgia"/>
          <w:i/>
          <w:sz w:val="28"/>
          <w:szCs w:val="28"/>
        </w:rPr>
      </w:pPr>
      <w:r>
        <w:rPr>
          <w:rFonts w:ascii="Georgia" w:hAnsi="Georgia"/>
          <w:i/>
          <w:sz w:val="28"/>
          <w:szCs w:val="28"/>
        </w:rPr>
        <w:t xml:space="preserve"> </w:t>
      </w:r>
      <w:r w:rsidRPr="00C51FD4">
        <w:rPr>
          <w:rFonts w:ascii="Georgia" w:hAnsi="Georgia"/>
          <w:b/>
          <w:i/>
          <w:sz w:val="28"/>
          <w:szCs w:val="28"/>
        </w:rPr>
        <w:t>- Korea</w:t>
      </w:r>
      <w:r>
        <w:rPr>
          <w:rFonts w:ascii="Georgia" w:hAnsi="Georgia"/>
          <w:i/>
          <w:sz w:val="28"/>
          <w:szCs w:val="28"/>
        </w:rPr>
        <w:t>: ulubiona zabawą tamtejszych dzieci jest rzucanie małymi pomarańczami zrywanymi z dziko rosnących drzew. My nie będziemy rzucać pomarańczami</w:t>
      </w:r>
      <w:r w:rsidR="0081064A">
        <w:rPr>
          <w:rFonts w:ascii="Georgia" w:hAnsi="Georgia"/>
          <w:i/>
          <w:sz w:val="28"/>
          <w:szCs w:val="28"/>
        </w:rPr>
        <w:t>. Jak myślicie, dlaczego? Zamiast tego użyjemy małych piłeczek. Na hasło: „START” będziesz podrzucał i łapał piłkę. Jeśli nie złapiesz piłki, otrzymujesz 1 punkt karny, ale zabawa trwa dalej.</w:t>
      </w:r>
    </w:p>
    <w:p w:rsidR="0081064A" w:rsidRDefault="0081064A" w:rsidP="00F14EB0">
      <w:pPr>
        <w:rPr>
          <w:rFonts w:ascii="Georgia" w:hAnsi="Georgia"/>
          <w:i/>
          <w:sz w:val="28"/>
          <w:szCs w:val="28"/>
        </w:rPr>
      </w:pPr>
      <w:r w:rsidRPr="00C51FD4">
        <w:rPr>
          <w:rFonts w:ascii="Georgia" w:hAnsi="Georgia"/>
          <w:b/>
          <w:i/>
          <w:sz w:val="28"/>
          <w:szCs w:val="28"/>
        </w:rPr>
        <w:t>- Niemcy</w:t>
      </w:r>
      <w:r>
        <w:rPr>
          <w:rFonts w:ascii="Georgia" w:hAnsi="Georgia"/>
          <w:i/>
          <w:sz w:val="28"/>
          <w:szCs w:val="28"/>
        </w:rPr>
        <w:t xml:space="preserve">: dzieci w tym kraju uwielbiają bawić się balonami. Proszę, nadmuchajcie z rodzeństwem balony i spróbujcie przywiązać je do nogi. Kiedy powiem -  start -spróbujcie zdeptać balon brata lub siostry, tak aby pękł. Musicie przy tym uważać, żeby nikt nie zdeptał waszego. Wygrywa ten, kto najdłużej uchroni swój balon przed rozdeptaniem. </w:t>
      </w:r>
    </w:p>
    <w:p w:rsidR="0081064A" w:rsidRDefault="0081064A" w:rsidP="00F14EB0">
      <w:pPr>
        <w:rPr>
          <w:rFonts w:ascii="Georgia" w:hAnsi="Georgia"/>
          <w:i/>
          <w:sz w:val="28"/>
          <w:szCs w:val="28"/>
        </w:rPr>
      </w:pPr>
      <w:r w:rsidRPr="00C51FD4">
        <w:rPr>
          <w:rFonts w:ascii="Georgia" w:hAnsi="Georgia"/>
          <w:b/>
          <w:i/>
          <w:sz w:val="28"/>
          <w:szCs w:val="28"/>
        </w:rPr>
        <w:t>-RPA:</w:t>
      </w:r>
      <w:r>
        <w:rPr>
          <w:rFonts w:ascii="Georgia" w:hAnsi="Georgia"/>
          <w:i/>
          <w:sz w:val="28"/>
          <w:szCs w:val="28"/>
        </w:rPr>
        <w:t xml:space="preserve"> tutejsze dzieci uwielbiają bawić się w grę „Lew! Lew!”</w:t>
      </w:r>
      <w:r w:rsidR="00C51FD4">
        <w:rPr>
          <w:rFonts w:ascii="Georgia" w:hAnsi="Georgia"/>
          <w:i/>
          <w:sz w:val="28"/>
          <w:szCs w:val="28"/>
        </w:rPr>
        <w:t>. Zróbcie koło z</w:t>
      </w:r>
      <w:r w:rsidR="0092336D">
        <w:rPr>
          <w:rFonts w:ascii="Georgia" w:hAnsi="Georgia"/>
          <w:i/>
          <w:sz w:val="28"/>
          <w:szCs w:val="28"/>
        </w:rPr>
        <w:t> </w:t>
      </w:r>
      <w:r>
        <w:rPr>
          <w:rFonts w:ascii="Georgia" w:hAnsi="Georgia"/>
          <w:i/>
          <w:sz w:val="28"/>
          <w:szCs w:val="28"/>
        </w:rPr>
        <w:t xml:space="preserve">rodzeństwem i Rodzicami. Do środka wchodzą dwie osoby, którym zawiążemy oczy. Jedno dziecko będzie lwem, drugie antylopą. Zadaniem reszty jest dopingowanie „lwa”, kiedy zbliży się do „antylopy”. Kiedy „lew” oddali się od „antylopy”,  będziecie musieli być cichutko. </w:t>
      </w:r>
    </w:p>
    <w:p w:rsidR="00A704A8" w:rsidRDefault="0081064A" w:rsidP="00F14EB0">
      <w:pPr>
        <w:rPr>
          <w:rFonts w:ascii="Georgia" w:hAnsi="Georgia"/>
          <w:i/>
          <w:sz w:val="28"/>
          <w:szCs w:val="28"/>
        </w:rPr>
      </w:pPr>
      <w:r w:rsidRPr="0092336D">
        <w:rPr>
          <w:rFonts w:ascii="Georgia" w:hAnsi="Georgia"/>
          <w:b/>
          <w:i/>
          <w:sz w:val="28"/>
          <w:szCs w:val="28"/>
        </w:rPr>
        <w:t>- Indonezja</w:t>
      </w:r>
      <w:r>
        <w:rPr>
          <w:rFonts w:ascii="Georgia" w:hAnsi="Georgia"/>
          <w:i/>
          <w:sz w:val="28"/>
          <w:szCs w:val="28"/>
        </w:rPr>
        <w:t xml:space="preserve">: tamtejsze dzieci świetnie bawią się przy zabawie „Mrówka, człowiek, słoń”. Mrówka to mały palec. Człowiek to palec wskazujący. Słoń to kciuk (Rodzic upewnia się, czy dziecko wie, o które palce chodzi). „Mrówka” pokonuje „słonia” wygrywa  z  „ człowiekiem”. </w:t>
      </w:r>
      <w:r w:rsidR="00A704A8">
        <w:rPr>
          <w:rFonts w:ascii="Georgia" w:hAnsi="Georgia"/>
          <w:i/>
          <w:sz w:val="28"/>
          <w:szCs w:val="28"/>
        </w:rPr>
        <w:t>Stwórzcie parę z rodzeństwem lub Rodzicem. Wygrywa ten, kto zdobędzie więcej punktów.</w:t>
      </w:r>
    </w:p>
    <w:p w:rsidR="0081064A" w:rsidRPr="00F14EB0" w:rsidRDefault="00A704A8" w:rsidP="00F14EB0">
      <w:pPr>
        <w:rPr>
          <w:rFonts w:ascii="Georgia" w:hAnsi="Georgia"/>
          <w:i/>
          <w:sz w:val="28"/>
          <w:szCs w:val="28"/>
        </w:rPr>
      </w:pPr>
      <w:r w:rsidRPr="0092336D">
        <w:rPr>
          <w:rFonts w:ascii="Georgia" w:hAnsi="Georgia"/>
          <w:b/>
          <w:i/>
          <w:sz w:val="28"/>
          <w:szCs w:val="28"/>
        </w:rPr>
        <w:t>-Wietnam</w:t>
      </w:r>
      <w:r>
        <w:rPr>
          <w:rFonts w:ascii="Georgia" w:hAnsi="Georgia"/>
          <w:i/>
          <w:sz w:val="28"/>
          <w:szCs w:val="28"/>
        </w:rPr>
        <w:t>: tutaj dzieci bawią się w „Łapanie gęsi”. Rodzic będzie gęsią, dziecko tropicielem gęsi. Dziecku należy zawiązać oczy. „Tropiciel” będzie musiał złapać „gęś”, zaś „gęś” będzie się poruszać po cichutku, tak aby „tropiciel”  jej nie słyszał. Od czasu do czasu powie tylko „</w:t>
      </w:r>
      <w:proofErr w:type="spellStart"/>
      <w:r>
        <w:rPr>
          <w:rFonts w:ascii="Georgia" w:hAnsi="Georgia"/>
          <w:i/>
          <w:sz w:val="28"/>
          <w:szCs w:val="28"/>
        </w:rPr>
        <w:t>gę</w:t>
      </w:r>
      <w:proofErr w:type="spellEnd"/>
      <w:r>
        <w:rPr>
          <w:rFonts w:ascii="Georgia" w:hAnsi="Georgia"/>
          <w:i/>
          <w:sz w:val="28"/>
          <w:szCs w:val="28"/>
        </w:rPr>
        <w:t xml:space="preserve">, </w:t>
      </w:r>
      <w:proofErr w:type="spellStart"/>
      <w:r>
        <w:rPr>
          <w:rFonts w:ascii="Georgia" w:hAnsi="Georgia"/>
          <w:i/>
          <w:sz w:val="28"/>
          <w:szCs w:val="28"/>
        </w:rPr>
        <w:t>gę</w:t>
      </w:r>
      <w:proofErr w:type="spellEnd"/>
      <w:r>
        <w:rPr>
          <w:rFonts w:ascii="Georgia" w:hAnsi="Georgia"/>
          <w:i/>
          <w:sz w:val="28"/>
          <w:szCs w:val="28"/>
        </w:rPr>
        <w:t>”. Pozostali robią koło, otaczając „tropiciela”</w:t>
      </w:r>
      <w:r w:rsidR="0092336D">
        <w:rPr>
          <w:rFonts w:ascii="Georgia" w:hAnsi="Georgia"/>
          <w:i/>
          <w:sz w:val="28"/>
          <w:szCs w:val="28"/>
        </w:rPr>
        <w:t xml:space="preserve"> i </w:t>
      </w:r>
      <w:r>
        <w:rPr>
          <w:rFonts w:ascii="Georgia" w:hAnsi="Georgia"/>
          <w:i/>
          <w:sz w:val="28"/>
          <w:szCs w:val="28"/>
        </w:rPr>
        <w:t>„gęś”, mylą „tropiciela” tak, by nie złapał „gęsi”. Zabawę powtarzamy kilkakrotnie.</w:t>
      </w:r>
    </w:p>
    <w:p w:rsidR="003D3DC0" w:rsidRPr="00E23BD6" w:rsidRDefault="003D3DC0" w:rsidP="003D3DC0">
      <w:pPr>
        <w:jc w:val="center"/>
        <w:rPr>
          <w:rFonts w:ascii="Georgia" w:hAnsi="Georgia"/>
          <w:b/>
          <w:sz w:val="28"/>
          <w:szCs w:val="28"/>
        </w:rPr>
      </w:pPr>
    </w:p>
    <w:p w:rsidR="00662548" w:rsidRPr="00E23BD6" w:rsidRDefault="00662548" w:rsidP="006661FD">
      <w:pPr>
        <w:spacing w:before="181" w:after="181" w:line="240" w:lineRule="auto"/>
        <w:jc w:val="center"/>
        <w:rPr>
          <w:rFonts w:ascii="Georgia" w:eastAsia="Times New Roman" w:hAnsi="Georgia" w:cs="Tahoma"/>
          <w:b/>
          <w:color w:val="7030A0"/>
          <w:sz w:val="28"/>
          <w:szCs w:val="28"/>
        </w:rPr>
      </w:pPr>
    </w:p>
    <w:p w:rsidR="00662548" w:rsidRDefault="00A015C9" w:rsidP="003D3DC0">
      <w:pPr>
        <w:pStyle w:val="Akapitzlist"/>
        <w:numPr>
          <w:ilvl w:val="0"/>
          <w:numId w:val="1"/>
        </w:numPr>
        <w:spacing w:before="181" w:after="181" w:line="240" w:lineRule="auto"/>
        <w:rPr>
          <w:rFonts w:ascii="Georgia" w:eastAsia="Times New Roman" w:hAnsi="Georgia" w:cs="Tahoma"/>
          <w:b/>
          <w:sz w:val="28"/>
          <w:szCs w:val="28"/>
        </w:rPr>
      </w:pPr>
      <w:r w:rsidRPr="0092336D">
        <w:rPr>
          <w:rFonts w:ascii="Georgia" w:eastAsia="Times New Roman" w:hAnsi="Georgia" w:cs="Tahoma"/>
          <w:b/>
          <w:sz w:val="28"/>
          <w:szCs w:val="28"/>
        </w:rPr>
        <w:lastRenderedPageBreak/>
        <w:t>Zabawy z literą „ Ą, ą”</w:t>
      </w:r>
      <w:r w:rsidR="00E23BD6" w:rsidRPr="0092336D">
        <w:rPr>
          <w:rFonts w:ascii="Georgia" w:eastAsia="Times New Roman" w:hAnsi="Georgia" w:cs="Tahoma"/>
          <w:b/>
          <w:sz w:val="28"/>
          <w:szCs w:val="28"/>
        </w:rPr>
        <w:t xml:space="preserve"> - </w:t>
      </w:r>
      <w:r w:rsidRPr="0092336D">
        <w:rPr>
          <w:rFonts w:ascii="Georgia" w:eastAsia="Times New Roman" w:hAnsi="Georgia" w:cs="Tahoma"/>
          <w:b/>
          <w:sz w:val="28"/>
          <w:szCs w:val="28"/>
        </w:rPr>
        <w:t xml:space="preserve"> </w:t>
      </w:r>
      <w:r w:rsidR="0092336D">
        <w:rPr>
          <w:rFonts w:ascii="Georgia" w:eastAsia="Times New Roman" w:hAnsi="Georgia" w:cs="Tahoma"/>
          <w:b/>
          <w:sz w:val="28"/>
          <w:szCs w:val="28"/>
        </w:rPr>
        <w:t>ćwiczenia grafomotoryczne.</w:t>
      </w:r>
    </w:p>
    <w:p w:rsidR="0092336D" w:rsidRPr="0092336D" w:rsidRDefault="0092336D" w:rsidP="0092336D">
      <w:pPr>
        <w:rPr>
          <w:rFonts w:ascii="Georgia" w:hAnsi="Georgia"/>
          <w:sz w:val="28"/>
          <w:szCs w:val="28"/>
        </w:rPr>
      </w:pPr>
      <w:r w:rsidRPr="0092336D">
        <w:rPr>
          <w:rFonts w:ascii="Georgia" w:hAnsi="Georgia"/>
          <w:sz w:val="28"/>
          <w:szCs w:val="28"/>
        </w:rPr>
        <w:t>Rodzic prezentuje dziecku małą i wielką literę „</w:t>
      </w:r>
      <w:r>
        <w:rPr>
          <w:rFonts w:ascii="Georgia" w:hAnsi="Georgia"/>
          <w:sz w:val="28"/>
          <w:szCs w:val="28"/>
        </w:rPr>
        <w:t>Ą,</w:t>
      </w:r>
      <w:r w:rsidR="00075A5F">
        <w:rPr>
          <w:rFonts w:ascii="Georgia" w:hAnsi="Georgia"/>
          <w:sz w:val="28"/>
          <w:szCs w:val="28"/>
        </w:rPr>
        <w:t xml:space="preserve"> </w:t>
      </w:r>
      <w:r>
        <w:rPr>
          <w:rFonts w:ascii="Georgia" w:hAnsi="Georgia"/>
          <w:sz w:val="28"/>
          <w:szCs w:val="28"/>
        </w:rPr>
        <w:t>ą</w:t>
      </w:r>
      <w:r w:rsidRPr="0092336D">
        <w:rPr>
          <w:rFonts w:ascii="Georgia" w:hAnsi="Georgia"/>
          <w:sz w:val="28"/>
          <w:szCs w:val="28"/>
        </w:rPr>
        <w:t>” i zadaje pytanie: Co Ci przypomina kształt litery „</w:t>
      </w:r>
      <w:r>
        <w:rPr>
          <w:rFonts w:ascii="Georgia" w:hAnsi="Georgia"/>
          <w:sz w:val="28"/>
          <w:szCs w:val="28"/>
        </w:rPr>
        <w:t>Ą, ą</w:t>
      </w:r>
      <w:r w:rsidRPr="0092336D">
        <w:rPr>
          <w:rFonts w:ascii="Georgia" w:hAnsi="Georgia"/>
          <w:sz w:val="28"/>
          <w:szCs w:val="28"/>
        </w:rPr>
        <w:t>”? Dziecko rysuje literę palcem w powietrzu, a następnie na dywanie. Wyszukuje literę „</w:t>
      </w:r>
      <w:r>
        <w:rPr>
          <w:rFonts w:ascii="Georgia" w:hAnsi="Georgia"/>
          <w:sz w:val="28"/>
          <w:szCs w:val="28"/>
        </w:rPr>
        <w:t>Ą, ą</w:t>
      </w:r>
      <w:r w:rsidRPr="0092336D">
        <w:rPr>
          <w:rFonts w:ascii="Georgia" w:hAnsi="Georgia"/>
          <w:sz w:val="28"/>
          <w:szCs w:val="28"/>
        </w:rPr>
        <w:t>” w napisach rozłożonych przez Rodzica (</w:t>
      </w:r>
      <w:r w:rsidR="00075A5F">
        <w:rPr>
          <w:rFonts w:ascii="Georgia" w:hAnsi="Georgia"/>
          <w:sz w:val="28"/>
          <w:szCs w:val="28"/>
        </w:rPr>
        <w:t>pączek, trąbka, zając, pająk</w:t>
      </w:r>
      <w:r w:rsidRPr="0092336D">
        <w:rPr>
          <w:rFonts w:ascii="Georgia" w:hAnsi="Georgia"/>
          <w:sz w:val="28"/>
          <w:szCs w:val="28"/>
        </w:rPr>
        <w:t>). Po wykonaniu zadania dziecko wyszukuje w </w:t>
      </w:r>
      <w:r>
        <w:rPr>
          <w:rFonts w:ascii="Georgia" w:hAnsi="Georgia"/>
          <w:sz w:val="28"/>
          <w:szCs w:val="28"/>
        </w:rPr>
        <w:t>gazecie litery „Ą, ą</w:t>
      </w:r>
      <w:r w:rsidRPr="0092336D">
        <w:rPr>
          <w:rFonts w:ascii="Georgia" w:hAnsi="Georgia"/>
          <w:sz w:val="28"/>
          <w:szCs w:val="28"/>
        </w:rPr>
        <w:t xml:space="preserve">”, zakreślając je. </w:t>
      </w:r>
    </w:p>
    <w:p w:rsidR="0092336D" w:rsidRPr="0092336D" w:rsidRDefault="0092336D" w:rsidP="0092336D">
      <w:pPr>
        <w:spacing w:before="181" w:after="181" w:line="240" w:lineRule="auto"/>
        <w:rPr>
          <w:rFonts w:ascii="Georgia" w:eastAsia="Times New Roman" w:hAnsi="Georgia" w:cs="Tahoma"/>
          <w:b/>
          <w:sz w:val="28"/>
          <w:szCs w:val="28"/>
        </w:rPr>
      </w:pPr>
    </w:p>
    <w:p w:rsidR="002B7CCA" w:rsidRDefault="00E23BD6" w:rsidP="00E23BD6">
      <w:pPr>
        <w:spacing w:before="181" w:after="181" w:line="240" w:lineRule="auto"/>
        <w:jc w:val="center"/>
        <w:rPr>
          <w:rFonts w:ascii="Georgia" w:eastAsia="Times New Roman" w:hAnsi="Georgia" w:cs="Tahoma"/>
          <w:b/>
          <w:sz w:val="28"/>
          <w:szCs w:val="28"/>
        </w:rPr>
      </w:pPr>
      <w:r w:rsidRPr="00E23BD6">
        <w:rPr>
          <w:rFonts w:ascii="Georgia" w:eastAsia="Times New Roman" w:hAnsi="Georgia" w:cs="Tahoma"/>
          <w:b/>
          <w:noProof/>
          <w:color w:val="7030A0"/>
          <w:sz w:val="28"/>
          <w:szCs w:val="28"/>
        </w:rPr>
        <w:drawing>
          <wp:inline distT="0" distB="0" distL="0" distR="0">
            <wp:extent cx="5056152" cy="3733800"/>
            <wp:effectExtent l="19050" t="0" r="0" b="0"/>
            <wp:docPr id="3" name="Obraz 1" descr="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8"/>
                    <a:srcRect r="23921"/>
                    <a:stretch>
                      <a:fillRect/>
                    </a:stretch>
                  </pic:blipFill>
                  <pic:spPr>
                    <a:xfrm>
                      <a:off x="0" y="0"/>
                      <a:ext cx="5056152" cy="3733800"/>
                    </a:xfrm>
                    <a:prstGeom prst="rect">
                      <a:avLst/>
                    </a:prstGeom>
                  </pic:spPr>
                </pic:pic>
              </a:graphicData>
            </a:graphic>
          </wp:inline>
        </w:drawing>
      </w:r>
    </w:p>
    <w:p w:rsidR="0092336D" w:rsidRDefault="0092336D" w:rsidP="00E23BD6">
      <w:pPr>
        <w:spacing w:before="181" w:after="181" w:line="240" w:lineRule="auto"/>
        <w:jc w:val="center"/>
        <w:rPr>
          <w:rFonts w:ascii="Georgia" w:eastAsia="Times New Roman" w:hAnsi="Georgia" w:cs="Tahoma"/>
          <w:b/>
          <w:sz w:val="28"/>
          <w:szCs w:val="28"/>
        </w:rPr>
      </w:pPr>
    </w:p>
    <w:tbl>
      <w:tblPr>
        <w:tblStyle w:val="Tabela-Siatka"/>
        <w:tblW w:w="0" w:type="auto"/>
        <w:tblInd w:w="1951" w:type="dxa"/>
        <w:tblLook w:val="04A0"/>
      </w:tblPr>
      <w:tblGrid>
        <w:gridCol w:w="5954"/>
      </w:tblGrid>
      <w:tr w:rsidR="0092336D" w:rsidTr="0092336D">
        <w:tc>
          <w:tcPr>
            <w:tcW w:w="5954" w:type="dxa"/>
          </w:tcPr>
          <w:p w:rsidR="0092336D" w:rsidRPr="0092336D" w:rsidRDefault="0092336D" w:rsidP="00E23BD6">
            <w:pPr>
              <w:spacing w:before="181" w:after="181"/>
              <w:jc w:val="center"/>
              <w:rPr>
                <w:rFonts w:ascii="Georgia" w:eastAsia="Times New Roman" w:hAnsi="Georgia" w:cs="Tahoma"/>
                <w:sz w:val="40"/>
                <w:szCs w:val="40"/>
              </w:rPr>
            </w:pPr>
            <w:r w:rsidRPr="0092336D">
              <w:rPr>
                <w:rFonts w:ascii="Georgia" w:eastAsia="Times New Roman" w:hAnsi="Georgia" w:cs="Tahoma"/>
                <w:sz w:val="40"/>
                <w:szCs w:val="40"/>
              </w:rPr>
              <w:t>TRĄBKA</w:t>
            </w:r>
          </w:p>
        </w:tc>
      </w:tr>
      <w:tr w:rsidR="0092336D" w:rsidTr="0092336D">
        <w:tc>
          <w:tcPr>
            <w:tcW w:w="5954" w:type="dxa"/>
          </w:tcPr>
          <w:p w:rsidR="0092336D" w:rsidRPr="0092336D" w:rsidRDefault="0092336D" w:rsidP="00E23BD6">
            <w:pPr>
              <w:spacing w:before="181" w:after="181"/>
              <w:jc w:val="center"/>
              <w:rPr>
                <w:rFonts w:ascii="Georgia" w:eastAsia="Times New Roman" w:hAnsi="Georgia" w:cs="Tahoma"/>
                <w:sz w:val="40"/>
                <w:szCs w:val="40"/>
              </w:rPr>
            </w:pPr>
            <w:r w:rsidRPr="0092336D">
              <w:rPr>
                <w:rFonts w:ascii="Georgia" w:eastAsia="Times New Roman" w:hAnsi="Georgia" w:cs="Tahoma"/>
                <w:sz w:val="40"/>
                <w:szCs w:val="40"/>
              </w:rPr>
              <w:t>PĄCZEK</w:t>
            </w:r>
          </w:p>
        </w:tc>
      </w:tr>
      <w:tr w:rsidR="0092336D" w:rsidTr="0092336D">
        <w:tc>
          <w:tcPr>
            <w:tcW w:w="5954" w:type="dxa"/>
          </w:tcPr>
          <w:p w:rsidR="0092336D" w:rsidRPr="0092336D" w:rsidRDefault="0092336D" w:rsidP="00E23BD6">
            <w:pPr>
              <w:spacing w:before="181" w:after="181"/>
              <w:jc w:val="center"/>
              <w:rPr>
                <w:rFonts w:ascii="Georgia" w:eastAsia="Times New Roman" w:hAnsi="Georgia" w:cs="Tahoma"/>
                <w:sz w:val="40"/>
                <w:szCs w:val="40"/>
              </w:rPr>
            </w:pPr>
            <w:r w:rsidRPr="0092336D">
              <w:rPr>
                <w:rFonts w:ascii="Georgia" w:eastAsia="Times New Roman" w:hAnsi="Georgia" w:cs="Tahoma"/>
                <w:sz w:val="40"/>
                <w:szCs w:val="40"/>
              </w:rPr>
              <w:t>ZAJĄC</w:t>
            </w:r>
          </w:p>
        </w:tc>
      </w:tr>
      <w:tr w:rsidR="0092336D" w:rsidTr="0092336D">
        <w:tc>
          <w:tcPr>
            <w:tcW w:w="5954" w:type="dxa"/>
          </w:tcPr>
          <w:p w:rsidR="0092336D" w:rsidRPr="0092336D" w:rsidRDefault="0092336D" w:rsidP="00E23BD6">
            <w:pPr>
              <w:spacing w:before="181" w:after="181"/>
              <w:jc w:val="center"/>
              <w:rPr>
                <w:rFonts w:ascii="Georgia" w:eastAsia="Times New Roman" w:hAnsi="Georgia" w:cs="Tahoma"/>
                <w:sz w:val="40"/>
                <w:szCs w:val="40"/>
              </w:rPr>
            </w:pPr>
            <w:r w:rsidRPr="0092336D">
              <w:rPr>
                <w:rFonts w:ascii="Georgia" w:eastAsia="Times New Roman" w:hAnsi="Georgia" w:cs="Tahoma"/>
                <w:sz w:val="40"/>
                <w:szCs w:val="40"/>
              </w:rPr>
              <w:t>PAJĄK</w:t>
            </w:r>
          </w:p>
        </w:tc>
      </w:tr>
    </w:tbl>
    <w:p w:rsidR="0092336D" w:rsidRDefault="0092336D" w:rsidP="00E23BD6">
      <w:pPr>
        <w:spacing w:before="181" w:after="181" w:line="240" w:lineRule="auto"/>
        <w:jc w:val="center"/>
        <w:rPr>
          <w:rFonts w:ascii="Georgia" w:eastAsia="Times New Roman" w:hAnsi="Georgia" w:cs="Tahoma"/>
          <w:b/>
          <w:sz w:val="28"/>
          <w:szCs w:val="28"/>
        </w:rPr>
      </w:pPr>
    </w:p>
    <w:p w:rsidR="00E23BD6" w:rsidRDefault="00F14EB0" w:rsidP="00F14EB0">
      <w:pPr>
        <w:pStyle w:val="Akapitzlist"/>
        <w:numPr>
          <w:ilvl w:val="0"/>
          <w:numId w:val="1"/>
        </w:numPr>
        <w:spacing w:before="181" w:after="181" w:line="240" w:lineRule="auto"/>
        <w:rPr>
          <w:rFonts w:ascii="Georgia" w:eastAsia="Times New Roman" w:hAnsi="Georgia" w:cs="Tahoma"/>
          <w:b/>
          <w:sz w:val="28"/>
          <w:szCs w:val="28"/>
        </w:rPr>
      </w:pPr>
      <w:r>
        <w:rPr>
          <w:rFonts w:ascii="Georgia" w:eastAsia="Times New Roman" w:hAnsi="Georgia" w:cs="Tahoma"/>
          <w:b/>
          <w:sz w:val="28"/>
          <w:szCs w:val="28"/>
        </w:rPr>
        <w:t>„Nasz przyjaciel z innego kraju” – podsumowanie tygodnia.</w:t>
      </w:r>
      <w:r w:rsidR="00346ADE">
        <w:rPr>
          <w:rFonts w:ascii="Georgia" w:eastAsia="Times New Roman" w:hAnsi="Georgia" w:cs="Tahoma"/>
          <w:b/>
          <w:sz w:val="28"/>
          <w:szCs w:val="28"/>
        </w:rPr>
        <w:t xml:space="preserve"> </w:t>
      </w:r>
    </w:p>
    <w:p w:rsidR="00F14EB0" w:rsidRPr="00A704A8" w:rsidRDefault="00A704A8" w:rsidP="00F14EB0">
      <w:pPr>
        <w:spacing w:before="181" w:after="181" w:line="240" w:lineRule="auto"/>
        <w:rPr>
          <w:rFonts w:ascii="Georgia" w:eastAsia="Times New Roman" w:hAnsi="Georgia" w:cs="Tahoma"/>
          <w:sz w:val="28"/>
          <w:szCs w:val="28"/>
        </w:rPr>
      </w:pPr>
      <w:r w:rsidRPr="00A704A8">
        <w:rPr>
          <w:rFonts w:ascii="Georgia" w:eastAsia="Times New Roman" w:hAnsi="Georgia" w:cs="Tahoma"/>
          <w:sz w:val="28"/>
          <w:szCs w:val="28"/>
        </w:rPr>
        <w:t>Rodzic odczytuje dziecku list od kolegi z innego kraju:</w:t>
      </w:r>
    </w:p>
    <w:p w:rsidR="00A704A8" w:rsidRDefault="00A704A8" w:rsidP="00F14EB0">
      <w:pPr>
        <w:spacing w:before="181" w:after="181" w:line="240" w:lineRule="auto"/>
        <w:rPr>
          <w:rFonts w:ascii="Georgia" w:eastAsia="Times New Roman" w:hAnsi="Georgia" w:cs="Tahoma"/>
          <w:i/>
          <w:sz w:val="28"/>
          <w:szCs w:val="28"/>
        </w:rPr>
      </w:pPr>
      <w:r w:rsidRPr="00A704A8">
        <w:rPr>
          <w:rFonts w:ascii="Georgia" w:eastAsia="Times New Roman" w:hAnsi="Georgia" w:cs="Tahoma"/>
          <w:i/>
          <w:sz w:val="28"/>
          <w:szCs w:val="28"/>
        </w:rPr>
        <w:t>Cześć!</w:t>
      </w:r>
    </w:p>
    <w:p w:rsidR="00346ADE" w:rsidRDefault="00A704A8" w:rsidP="00F14EB0">
      <w:pPr>
        <w:spacing w:before="181" w:after="181" w:line="240" w:lineRule="auto"/>
        <w:rPr>
          <w:rFonts w:ascii="Georgia" w:eastAsia="Times New Roman" w:hAnsi="Georgia" w:cs="Tahoma"/>
          <w:i/>
          <w:sz w:val="28"/>
          <w:szCs w:val="28"/>
        </w:rPr>
      </w:pPr>
      <w:r>
        <w:rPr>
          <w:rFonts w:ascii="Georgia" w:eastAsia="Times New Roman" w:hAnsi="Georgia" w:cs="Tahoma"/>
          <w:i/>
          <w:sz w:val="28"/>
          <w:szCs w:val="28"/>
        </w:rPr>
        <w:lastRenderedPageBreak/>
        <w:t xml:space="preserve">Nazywam się Alaba i piszę do Ciebie aż z Afryki. Czy wiesz, gdzie to jest? (Należy wskazać dziecku na globusie). U nas nie wszystkie dzieci chodzą do szkół czy przedszkoli, bo ich rodzice nie maja pieniędzy, a szkoły są bardzo daleko od domów. W klasach jest mało pomocy. Ja oraz moje koleżanki i koledzy nie mamy zeszytów. Mimo wszystko uwielbiamy chodzić do szkoły! Można się w niej wiele nauczyć, a panie są wspaniałe! </w:t>
      </w:r>
      <w:r w:rsidR="00346ADE">
        <w:rPr>
          <w:rFonts w:ascii="Georgia" w:eastAsia="Times New Roman" w:hAnsi="Georgia" w:cs="Tahoma"/>
          <w:i/>
          <w:sz w:val="28"/>
          <w:szCs w:val="28"/>
        </w:rPr>
        <w:t xml:space="preserve">Chciałbym się dowiedzieć, jak u Ciebie wygląda nauka i zabawa. Czy lubicie chodzić do przedszkola? Co w tym tygodniu robiliście? Co Was zaciekawiło najbardziej? Czy było cos, co Wam się nie podobało? Co było najbardziej zaskakujące? </w:t>
      </w:r>
    </w:p>
    <w:p w:rsidR="00346ADE" w:rsidRDefault="00346ADE" w:rsidP="00F14EB0">
      <w:pPr>
        <w:spacing w:before="181" w:after="181" w:line="240" w:lineRule="auto"/>
        <w:rPr>
          <w:rFonts w:ascii="Georgia" w:eastAsia="Times New Roman" w:hAnsi="Georgia" w:cs="Tahoma"/>
          <w:i/>
          <w:sz w:val="28"/>
          <w:szCs w:val="28"/>
        </w:rPr>
      </w:pPr>
      <w:r>
        <w:rPr>
          <w:rFonts w:ascii="Georgia" w:eastAsia="Times New Roman" w:hAnsi="Georgia" w:cs="Tahoma"/>
          <w:i/>
          <w:sz w:val="28"/>
          <w:szCs w:val="28"/>
        </w:rPr>
        <w:t xml:space="preserve">Pozdrawiam </w:t>
      </w:r>
    </w:p>
    <w:p w:rsidR="00346ADE" w:rsidRDefault="00346ADE" w:rsidP="00F14EB0">
      <w:pPr>
        <w:spacing w:before="181" w:after="181" w:line="240" w:lineRule="auto"/>
        <w:rPr>
          <w:rFonts w:ascii="Georgia" w:eastAsia="Times New Roman" w:hAnsi="Georgia" w:cs="Tahoma"/>
          <w:i/>
          <w:sz w:val="28"/>
          <w:szCs w:val="28"/>
        </w:rPr>
      </w:pPr>
      <w:r>
        <w:rPr>
          <w:rFonts w:ascii="Georgia" w:eastAsia="Times New Roman" w:hAnsi="Georgia" w:cs="Tahoma"/>
          <w:i/>
          <w:sz w:val="28"/>
          <w:szCs w:val="28"/>
        </w:rPr>
        <w:t>Alaba</w:t>
      </w:r>
    </w:p>
    <w:p w:rsidR="00F14EB0" w:rsidRPr="00C44841" w:rsidRDefault="00346ADE" w:rsidP="00C44841">
      <w:pPr>
        <w:spacing w:before="181" w:after="181" w:line="240" w:lineRule="auto"/>
        <w:rPr>
          <w:rFonts w:ascii="Georgia" w:eastAsia="Times New Roman" w:hAnsi="Georgia" w:cs="Tahoma"/>
          <w:sz w:val="28"/>
          <w:szCs w:val="28"/>
        </w:rPr>
      </w:pPr>
      <w:r w:rsidRPr="00346ADE">
        <w:rPr>
          <w:rFonts w:ascii="Georgia" w:eastAsia="Times New Roman" w:hAnsi="Georgia" w:cs="Tahoma"/>
          <w:sz w:val="28"/>
          <w:szCs w:val="28"/>
        </w:rPr>
        <w:t xml:space="preserve">Rodzic </w:t>
      </w:r>
      <w:r>
        <w:rPr>
          <w:rFonts w:ascii="Georgia" w:eastAsia="Times New Roman" w:hAnsi="Georgia" w:cs="Tahoma"/>
          <w:sz w:val="28"/>
          <w:szCs w:val="28"/>
        </w:rPr>
        <w:t>proponuje dziecku, aby wspólnie odpisali na list. Rodzic spisuje wszystkie spostrzeżenia dziecka, zwracając uwagę na najważniejsze części listu (powitanie, rozwinięcie i pożegnanie) oraz prawidłową budowę zdań.</w:t>
      </w:r>
    </w:p>
    <w:p w:rsidR="00F14EB0" w:rsidRPr="00F14EB0" w:rsidRDefault="00F14EB0" w:rsidP="00F14EB0">
      <w:pPr>
        <w:pStyle w:val="Akapitzlist"/>
        <w:spacing w:before="181" w:after="181" w:line="240" w:lineRule="auto"/>
        <w:ind w:left="360"/>
        <w:rPr>
          <w:rFonts w:ascii="Georgia" w:eastAsia="Times New Roman" w:hAnsi="Georgia" w:cs="Tahoma"/>
          <w:b/>
          <w:sz w:val="28"/>
          <w:szCs w:val="28"/>
        </w:rPr>
      </w:pPr>
    </w:p>
    <w:p w:rsidR="00E23BD6" w:rsidRPr="00E23BD6" w:rsidRDefault="00E23BD6" w:rsidP="004D5B6D">
      <w:pPr>
        <w:pStyle w:val="Akapitzlist"/>
        <w:numPr>
          <w:ilvl w:val="0"/>
          <w:numId w:val="1"/>
        </w:numPr>
        <w:spacing w:before="181" w:after="181" w:line="240" w:lineRule="auto"/>
        <w:rPr>
          <w:rFonts w:ascii="Georgia" w:eastAsia="Times New Roman" w:hAnsi="Georgia" w:cs="Tahoma"/>
          <w:b/>
          <w:color w:val="7030A0"/>
          <w:sz w:val="28"/>
          <w:szCs w:val="28"/>
        </w:rPr>
      </w:pPr>
      <w:r>
        <w:rPr>
          <w:rFonts w:ascii="Georgia" w:hAnsi="Georgia" w:cs="Arial"/>
          <w:b/>
          <w:bCs/>
          <w:sz w:val="28"/>
          <w:szCs w:val="28"/>
        </w:rPr>
        <w:t>„</w:t>
      </w:r>
      <w:r w:rsidR="004D5B6D" w:rsidRPr="00E23BD6">
        <w:rPr>
          <w:rFonts w:ascii="Georgia" w:hAnsi="Georgia" w:cs="Arial"/>
          <w:b/>
          <w:bCs/>
          <w:sz w:val="28"/>
          <w:szCs w:val="28"/>
        </w:rPr>
        <w:t>Dziecięce marzenia</w:t>
      </w:r>
      <w:r>
        <w:rPr>
          <w:rFonts w:ascii="Georgia" w:hAnsi="Georgia" w:cs="Arial"/>
          <w:b/>
          <w:bCs/>
          <w:sz w:val="28"/>
          <w:szCs w:val="28"/>
        </w:rPr>
        <w:t>”</w:t>
      </w:r>
      <w:r w:rsidR="004D5B6D" w:rsidRPr="00E23BD6">
        <w:rPr>
          <w:rFonts w:ascii="Georgia" w:hAnsi="Georgia" w:cs="Arial"/>
          <w:b/>
          <w:bCs/>
          <w:sz w:val="28"/>
          <w:szCs w:val="28"/>
        </w:rPr>
        <w:t xml:space="preserve"> - zabawa plastyczna</w:t>
      </w:r>
      <w:r>
        <w:rPr>
          <w:rFonts w:ascii="Georgia" w:hAnsi="Georgia" w:cs="Arial"/>
          <w:bCs/>
          <w:sz w:val="28"/>
          <w:szCs w:val="28"/>
        </w:rPr>
        <w:t>.</w:t>
      </w:r>
    </w:p>
    <w:p w:rsidR="002B7CCA" w:rsidRDefault="00E23BD6" w:rsidP="002B7CCA">
      <w:pPr>
        <w:spacing w:before="181" w:after="181" w:line="240" w:lineRule="auto"/>
        <w:rPr>
          <w:rFonts w:ascii="Georgia" w:eastAsia="Times New Roman" w:hAnsi="Georgia" w:cs="Tahoma"/>
          <w:b/>
          <w:color w:val="7030A0"/>
          <w:sz w:val="28"/>
          <w:szCs w:val="28"/>
        </w:rPr>
      </w:pPr>
      <w:r>
        <w:rPr>
          <w:rFonts w:ascii="Georgia" w:hAnsi="Georgia" w:cs="Arial"/>
          <w:bCs/>
          <w:sz w:val="28"/>
          <w:szCs w:val="28"/>
        </w:rPr>
        <w:t>P</w:t>
      </w:r>
      <w:r w:rsidR="004D5B6D" w:rsidRPr="00E23BD6">
        <w:rPr>
          <w:rFonts w:ascii="Georgia" w:hAnsi="Georgia" w:cs="Arial"/>
          <w:bCs/>
          <w:sz w:val="28"/>
          <w:szCs w:val="28"/>
        </w:rPr>
        <w:t xml:space="preserve">raca dowolna wykonana techniką </w:t>
      </w:r>
      <w:r>
        <w:rPr>
          <w:rFonts w:ascii="Georgia" w:hAnsi="Georgia" w:cs="Arial"/>
          <w:bCs/>
          <w:sz w:val="28"/>
          <w:szCs w:val="28"/>
        </w:rPr>
        <w:t xml:space="preserve">poprzez </w:t>
      </w:r>
      <w:r w:rsidR="004D5B6D" w:rsidRPr="00E23BD6">
        <w:rPr>
          <w:rFonts w:ascii="Georgia" w:hAnsi="Georgia" w:cs="Arial"/>
          <w:bCs/>
          <w:sz w:val="28"/>
          <w:szCs w:val="28"/>
        </w:rPr>
        <w:t>kropkowanie. Dzieci stawiają kropki na papierze i tworzą obrazek. Wykorzystują wybrane prz</w:t>
      </w:r>
      <w:r>
        <w:rPr>
          <w:rFonts w:ascii="Georgia" w:hAnsi="Georgia" w:cs="Arial"/>
          <w:bCs/>
          <w:sz w:val="28"/>
          <w:szCs w:val="28"/>
        </w:rPr>
        <w:t>ez siebie przybory plastyczne (</w:t>
      </w:r>
      <w:r w:rsidR="004D5B6D" w:rsidRPr="00E23BD6">
        <w:rPr>
          <w:rFonts w:ascii="Georgia" w:hAnsi="Georgia" w:cs="Arial"/>
          <w:bCs/>
          <w:sz w:val="28"/>
          <w:szCs w:val="28"/>
        </w:rPr>
        <w:t>farby, kredki ołówkowe, świecowe, flamastry). Używają j</w:t>
      </w:r>
      <w:r>
        <w:rPr>
          <w:rFonts w:ascii="Georgia" w:hAnsi="Georgia" w:cs="Arial"/>
          <w:bCs/>
          <w:sz w:val="28"/>
          <w:szCs w:val="28"/>
        </w:rPr>
        <w:t>ednego koloru lub wielu kolorów</w:t>
      </w:r>
      <w:r w:rsidR="004D5B6D" w:rsidRPr="00E23BD6">
        <w:rPr>
          <w:rFonts w:ascii="Georgia" w:hAnsi="Georgia" w:cs="Arial"/>
          <w:bCs/>
          <w:sz w:val="28"/>
          <w:szCs w:val="28"/>
        </w:rPr>
        <w:t>. Część pracy wykonują np. flamastrem, część farbami wg własnej wyobraźni.</w:t>
      </w:r>
    </w:p>
    <w:p w:rsidR="00E23BD6" w:rsidRDefault="00E23BD6" w:rsidP="00E23BD6">
      <w:pPr>
        <w:spacing w:before="181" w:after="181" w:line="240" w:lineRule="auto"/>
        <w:jc w:val="center"/>
        <w:rPr>
          <w:rFonts w:ascii="Georgia" w:eastAsia="Times New Roman" w:hAnsi="Georgia" w:cs="Tahoma"/>
          <w:b/>
          <w:noProof/>
          <w:color w:val="7030A0"/>
          <w:sz w:val="28"/>
          <w:szCs w:val="28"/>
        </w:rPr>
      </w:pPr>
      <w:r>
        <w:rPr>
          <w:rFonts w:ascii="Georgia" w:eastAsia="Times New Roman" w:hAnsi="Georgia" w:cs="Tahoma"/>
          <w:b/>
          <w:noProof/>
          <w:color w:val="7030A0"/>
          <w:sz w:val="28"/>
          <w:szCs w:val="28"/>
        </w:rPr>
        <w:drawing>
          <wp:inline distT="0" distB="0" distL="0" distR="0">
            <wp:extent cx="2571750" cy="3562350"/>
            <wp:effectExtent l="19050" t="0" r="0" b="0"/>
            <wp:docPr id="4" name="Obraz 3" descr="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jpg"/>
                    <pic:cNvPicPr/>
                  </pic:nvPicPr>
                  <pic:blipFill>
                    <a:blip r:embed="rId9"/>
                    <a:srcRect l="1742" t="16016" r="4181" b="10938"/>
                    <a:stretch>
                      <a:fillRect/>
                    </a:stretch>
                  </pic:blipFill>
                  <pic:spPr>
                    <a:xfrm>
                      <a:off x="0" y="0"/>
                      <a:ext cx="2571750" cy="3562350"/>
                    </a:xfrm>
                    <a:prstGeom prst="rect">
                      <a:avLst/>
                    </a:prstGeom>
                  </pic:spPr>
                </pic:pic>
              </a:graphicData>
            </a:graphic>
          </wp:inline>
        </w:drawing>
      </w:r>
      <w:r>
        <w:rPr>
          <w:rFonts w:ascii="Georgia" w:eastAsia="Times New Roman" w:hAnsi="Georgia" w:cs="Tahoma"/>
          <w:b/>
          <w:noProof/>
          <w:color w:val="7030A0"/>
          <w:sz w:val="28"/>
          <w:szCs w:val="28"/>
        </w:rPr>
        <w:t xml:space="preserve">     </w:t>
      </w:r>
      <w:r>
        <w:rPr>
          <w:rFonts w:ascii="Georgia" w:eastAsia="Times New Roman" w:hAnsi="Georgia" w:cs="Tahoma"/>
          <w:b/>
          <w:noProof/>
          <w:color w:val="7030A0"/>
          <w:sz w:val="28"/>
          <w:szCs w:val="28"/>
        </w:rPr>
        <w:drawing>
          <wp:inline distT="0" distB="0" distL="0" distR="0">
            <wp:extent cx="3554702" cy="2520000"/>
            <wp:effectExtent l="19050" t="0" r="7648" b="0"/>
            <wp:docPr id="5" name="Obraz 4"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0"/>
                    <a:srcRect l="8984" t="2865" r="2344" b="13281"/>
                    <a:stretch>
                      <a:fillRect/>
                    </a:stretch>
                  </pic:blipFill>
                  <pic:spPr>
                    <a:xfrm>
                      <a:off x="0" y="0"/>
                      <a:ext cx="3554702" cy="2520000"/>
                    </a:xfrm>
                    <a:prstGeom prst="rect">
                      <a:avLst/>
                    </a:prstGeom>
                  </pic:spPr>
                </pic:pic>
              </a:graphicData>
            </a:graphic>
          </wp:inline>
        </w:drawing>
      </w:r>
    </w:p>
    <w:p w:rsidR="00E23BD6" w:rsidRPr="00E23BD6" w:rsidRDefault="00E23BD6" w:rsidP="00E23BD6">
      <w:pPr>
        <w:spacing w:before="181" w:after="181" w:line="240" w:lineRule="auto"/>
        <w:jc w:val="center"/>
        <w:rPr>
          <w:rFonts w:ascii="Georgia" w:eastAsia="Times New Roman" w:hAnsi="Georgia" w:cs="Tahoma"/>
          <w:b/>
          <w:color w:val="7030A0"/>
          <w:sz w:val="28"/>
          <w:szCs w:val="28"/>
        </w:rPr>
      </w:pPr>
    </w:p>
    <w:p w:rsidR="006661FD" w:rsidRPr="00E23BD6" w:rsidRDefault="006661FD" w:rsidP="003D3DC0">
      <w:pPr>
        <w:pStyle w:val="Akapitzlist"/>
        <w:numPr>
          <w:ilvl w:val="0"/>
          <w:numId w:val="1"/>
        </w:numPr>
        <w:spacing w:before="181" w:after="181" w:line="240" w:lineRule="auto"/>
        <w:rPr>
          <w:rFonts w:ascii="Georgia" w:eastAsia="Times New Roman" w:hAnsi="Georgia" w:cs="Tahoma"/>
          <w:b/>
          <w:color w:val="FF0000"/>
          <w:sz w:val="28"/>
          <w:szCs w:val="28"/>
        </w:rPr>
      </w:pPr>
      <w:r w:rsidRPr="00E23BD6">
        <w:rPr>
          <w:rFonts w:ascii="Georgia" w:hAnsi="Georgia"/>
          <w:sz w:val="28"/>
          <w:szCs w:val="28"/>
        </w:rPr>
        <w:t>„</w:t>
      </w:r>
      <w:r w:rsidRPr="00E23BD6">
        <w:rPr>
          <w:rFonts w:ascii="Georgia" w:hAnsi="Georgia"/>
          <w:b/>
          <w:sz w:val="28"/>
          <w:szCs w:val="28"/>
        </w:rPr>
        <w:t>Dzieciaki w akcji część 4 – karty pracy dla pięciolatka”</w:t>
      </w:r>
      <w:r w:rsidRPr="00E23BD6">
        <w:rPr>
          <w:rFonts w:ascii="Georgia" w:hAnsi="Georgia"/>
          <w:sz w:val="28"/>
          <w:szCs w:val="28"/>
        </w:rPr>
        <w:t xml:space="preserve"> – ćwiczenie do wykonania ze strony 65.</w:t>
      </w:r>
    </w:p>
    <w:p w:rsidR="00E74583" w:rsidRDefault="00E74583"/>
    <w:sectPr w:rsidR="00E74583" w:rsidSect="006661FD">
      <w:pgSz w:w="11906" w:h="16838"/>
      <w:pgMar w:top="720" w:right="720" w:bottom="720" w:left="720" w:header="708" w:footer="708" w:gutter="0"/>
      <w:pgBorders w:offsetFrom="page">
        <w:top w:val="single" w:sz="48" w:space="24" w:color="17365D" w:themeColor="text2" w:themeShade="BF"/>
        <w:left w:val="single" w:sz="48" w:space="24" w:color="17365D" w:themeColor="text2" w:themeShade="BF"/>
        <w:bottom w:val="single" w:sz="48" w:space="24" w:color="17365D" w:themeColor="text2" w:themeShade="BF"/>
        <w:right w:val="single" w:sz="48" w:space="24" w:color="17365D" w:themeColor="tex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4BC8"/>
    <w:multiLevelType w:val="hybridMultilevel"/>
    <w:tmpl w:val="E5185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DAE7759"/>
    <w:multiLevelType w:val="hybridMultilevel"/>
    <w:tmpl w:val="8F46025C"/>
    <w:lvl w:ilvl="0" w:tplc="F412F76C">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110"/>
  <w:displayHorizontalDrawingGridEvery w:val="2"/>
  <w:characterSpacingControl w:val="doNotCompress"/>
  <w:compat>
    <w:useFELayout/>
  </w:compat>
  <w:rsids>
    <w:rsidRoot w:val="006661FD"/>
    <w:rsid w:val="00075A5F"/>
    <w:rsid w:val="002B7CCA"/>
    <w:rsid w:val="00346ADE"/>
    <w:rsid w:val="00366F1B"/>
    <w:rsid w:val="003D3DC0"/>
    <w:rsid w:val="004D5B6D"/>
    <w:rsid w:val="00662548"/>
    <w:rsid w:val="006661FD"/>
    <w:rsid w:val="0081064A"/>
    <w:rsid w:val="0092336D"/>
    <w:rsid w:val="00A015C9"/>
    <w:rsid w:val="00A704A8"/>
    <w:rsid w:val="00C44841"/>
    <w:rsid w:val="00C51FD4"/>
    <w:rsid w:val="00E23BD6"/>
    <w:rsid w:val="00E40532"/>
    <w:rsid w:val="00E74583"/>
    <w:rsid w:val="00F14E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625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2548"/>
    <w:rPr>
      <w:rFonts w:ascii="Tahoma" w:hAnsi="Tahoma" w:cs="Tahoma"/>
      <w:sz w:val="16"/>
      <w:szCs w:val="16"/>
    </w:rPr>
  </w:style>
  <w:style w:type="character" w:styleId="Hipercze">
    <w:name w:val="Hyperlink"/>
    <w:basedOn w:val="Domylnaczcionkaakapitu"/>
    <w:uiPriority w:val="99"/>
    <w:unhideWhenUsed/>
    <w:rsid w:val="003D3DC0"/>
    <w:rPr>
      <w:color w:val="0000FF" w:themeColor="hyperlink"/>
      <w:u w:val="single"/>
    </w:rPr>
  </w:style>
  <w:style w:type="paragraph" w:styleId="Akapitzlist">
    <w:name w:val="List Paragraph"/>
    <w:basedOn w:val="Normalny"/>
    <w:uiPriority w:val="34"/>
    <w:qFormat/>
    <w:rsid w:val="003D3DC0"/>
    <w:pPr>
      <w:ind w:left="720"/>
      <w:contextualSpacing/>
    </w:pPr>
  </w:style>
  <w:style w:type="table" w:styleId="Tabela-Siatka">
    <w:name w:val="Table Grid"/>
    <w:basedOn w:val="Standardowy"/>
    <w:uiPriority w:val="59"/>
    <w:rsid w:val="009233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youtube.com/watch?v=-ZE8pcBtO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UFKW4Ojhi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729</Words>
  <Characters>4377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dc:description/>
  <cp:lastModifiedBy>Packard Bell</cp:lastModifiedBy>
  <cp:revision>12</cp:revision>
  <dcterms:created xsi:type="dcterms:W3CDTF">2020-05-31T16:09:00Z</dcterms:created>
  <dcterms:modified xsi:type="dcterms:W3CDTF">2020-05-31T19:25:00Z</dcterms:modified>
</cp:coreProperties>
</file>