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05B43" w:rsidRPr="004B51F7" w:rsidRDefault="00405B43" w:rsidP="00405B43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  <w:u w:val="single"/>
        </w:rPr>
      </w:pP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 xml:space="preserve">04.05.2020 – </w:t>
      </w:r>
      <w:r w:rsidRPr="004B51F7"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0</w:t>
      </w: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8.05</w:t>
      </w:r>
      <w:r w:rsidRPr="004B51F7"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.2020</w:t>
      </w:r>
    </w:p>
    <w:p w:rsidR="00405B43" w:rsidRPr="004B51F7" w:rsidRDefault="00405B43" w:rsidP="00405B43">
      <w:pPr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 w:rsidRPr="004B51F7"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 xml:space="preserve">TEMAT TYGODNIA: </w:t>
      </w: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KSIĄŻKA MOIM PRZYJACIELEM</w:t>
      </w:r>
    </w:p>
    <w:p w:rsidR="00405B43" w:rsidRPr="007D5F0C" w:rsidRDefault="00405B43" w:rsidP="00405B43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</w:rPr>
      </w:pPr>
      <w:r>
        <w:rPr>
          <w:rFonts w:ascii="Georgia" w:eastAsia="Times New Roman" w:hAnsi="Georgia" w:cs="Tahoma"/>
          <w:b/>
          <w:sz w:val="30"/>
          <w:szCs w:val="30"/>
        </w:rPr>
        <w:t>06.05.2020 Środa</w:t>
      </w:r>
      <w:r w:rsidRPr="007D5F0C">
        <w:rPr>
          <w:rFonts w:ascii="Georgia" w:eastAsia="Times New Roman" w:hAnsi="Georgia" w:cs="Tahoma"/>
          <w:b/>
          <w:sz w:val="30"/>
          <w:szCs w:val="30"/>
        </w:rPr>
        <w:t>:</w:t>
      </w:r>
    </w:p>
    <w:p w:rsidR="00405B43" w:rsidRDefault="00405B43" w:rsidP="00BC38AB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</w:rPr>
      </w:pPr>
      <w:r>
        <w:rPr>
          <w:rFonts w:ascii="Georgia" w:eastAsia="Times New Roman" w:hAnsi="Georgia" w:cs="Tahoma"/>
          <w:b/>
          <w:sz w:val="30"/>
          <w:szCs w:val="30"/>
        </w:rPr>
        <w:t>O czym marzą książki?</w:t>
      </w:r>
    </w:p>
    <w:p w:rsidR="00405B43" w:rsidRPr="00D83A73" w:rsidRDefault="00BC38AB" w:rsidP="00D83A73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</w:rPr>
      </w:pPr>
      <w:r>
        <w:rPr>
          <w:rFonts w:ascii="Georgia" w:eastAsia="Times New Roman" w:hAnsi="Georgia" w:cs="Tahoma"/>
          <w:b/>
          <w:noProof/>
          <w:sz w:val="30"/>
          <w:szCs w:val="30"/>
        </w:rPr>
        <w:drawing>
          <wp:inline distT="0" distB="0" distL="0" distR="0">
            <wp:extent cx="3834320" cy="3240000"/>
            <wp:effectExtent l="19050" t="0" r="0" b="0"/>
            <wp:docPr id="1" name="Obraz 0" descr="z16298568ICR,Polecamy-ksiazki-dla-dziewczy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6298568ICR,Polecamy-ksiazki-dla-dziewczyne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432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73" w:rsidRPr="00D83A73" w:rsidRDefault="00405B43" w:rsidP="00D83A73">
      <w:pPr>
        <w:spacing w:before="181" w:after="240" w:line="240" w:lineRule="auto"/>
        <w:jc w:val="center"/>
        <w:rPr>
          <w:rFonts w:ascii="Georgia" w:eastAsia="Times New Roman" w:hAnsi="Georgia" w:cs="Tahoma"/>
          <w:b/>
          <w:color w:val="0070C0"/>
          <w:sz w:val="30"/>
          <w:szCs w:val="30"/>
        </w:rPr>
      </w:pPr>
      <w:r w:rsidRPr="004B51F7">
        <w:rPr>
          <w:rFonts w:ascii="Georgia" w:eastAsia="Times New Roman" w:hAnsi="Georgia" w:cs="Tahoma"/>
          <w:b/>
          <w:color w:val="0070C0"/>
          <w:sz w:val="30"/>
          <w:szCs w:val="30"/>
        </w:rPr>
        <w:t>Dzień dobry Kochane „Tygryski” oraz Drodzy Rodzice!</w:t>
      </w:r>
    </w:p>
    <w:p w:rsidR="00BD2511" w:rsidRPr="00D83A73" w:rsidRDefault="00BD2511" w:rsidP="00D83A73">
      <w:pPr>
        <w:jc w:val="center"/>
        <w:rPr>
          <w:rFonts w:ascii="Georgia" w:hAnsi="Georgia"/>
          <w:b/>
          <w:i/>
          <w:sz w:val="26"/>
          <w:szCs w:val="26"/>
        </w:rPr>
      </w:pPr>
      <w:r w:rsidRPr="00D83A73">
        <w:rPr>
          <w:rFonts w:ascii="Georgia" w:hAnsi="Georgia"/>
          <w:b/>
          <w:i/>
          <w:sz w:val="26"/>
          <w:szCs w:val="26"/>
        </w:rPr>
        <w:t>W środowy dzień zapraszam</w:t>
      </w:r>
      <w:r w:rsidR="00D83A73" w:rsidRPr="00D83A73">
        <w:rPr>
          <w:rFonts w:ascii="Georgia" w:hAnsi="Georgia"/>
          <w:b/>
          <w:i/>
          <w:sz w:val="26"/>
          <w:szCs w:val="26"/>
        </w:rPr>
        <w:t>y</w:t>
      </w:r>
      <w:r w:rsidR="00D83A73">
        <w:rPr>
          <w:rFonts w:ascii="Georgia" w:hAnsi="Georgia"/>
          <w:b/>
          <w:i/>
          <w:sz w:val="26"/>
          <w:szCs w:val="26"/>
        </w:rPr>
        <w:t xml:space="preserve"> </w:t>
      </w:r>
      <w:r w:rsidRPr="00D83A73">
        <w:rPr>
          <w:rFonts w:ascii="Georgia" w:hAnsi="Georgia"/>
          <w:b/>
          <w:i/>
          <w:sz w:val="26"/>
          <w:szCs w:val="26"/>
        </w:rPr>
        <w:t>do następujących zabaw: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</w:p>
    <w:p w:rsidR="00BD2511" w:rsidRPr="00D83A73" w:rsidRDefault="00BD2511" w:rsidP="00D83A73">
      <w:pPr>
        <w:pStyle w:val="Akapitzlist"/>
        <w:numPr>
          <w:ilvl w:val="0"/>
          <w:numId w:val="8"/>
        </w:numPr>
        <w:rPr>
          <w:rFonts w:ascii="Georgia" w:hAnsi="Georgia"/>
          <w:b/>
          <w:sz w:val="26"/>
          <w:szCs w:val="26"/>
        </w:rPr>
      </w:pPr>
      <w:r w:rsidRPr="00D83A73">
        <w:rPr>
          <w:rFonts w:ascii="Georgia" w:hAnsi="Georgia"/>
          <w:b/>
          <w:sz w:val="26"/>
          <w:szCs w:val="26"/>
        </w:rPr>
        <w:t>Pająk i muchy -</w:t>
      </w:r>
      <w:r w:rsidR="00D83A73">
        <w:rPr>
          <w:rFonts w:ascii="Georgia" w:hAnsi="Georgia"/>
          <w:b/>
          <w:sz w:val="26"/>
          <w:szCs w:val="26"/>
        </w:rPr>
        <w:t xml:space="preserve"> </w:t>
      </w:r>
      <w:r w:rsidRPr="00D83A73">
        <w:rPr>
          <w:rFonts w:ascii="Georgia" w:hAnsi="Georgia"/>
          <w:b/>
          <w:sz w:val="26"/>
          <w:szCs w:val="26"/>
        </w:rPr>
        <w:t>zabawa ruchowa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Dziecko bieg</w:t>
      </w:r>
      <w:r w:rsidR="00D83A73">
        <w:rPr>
          <w:rFonts w:ascii="Georgia" w:hAnsi="Georgia"/>
          <w:sz w:val="26"/>
          <w:szCs w:val="26"/>
        </w:rPr>
        <w:t xml:space="preserve">a swobodnie, naśladując gestami, </w:t>
      </w:r>
      <w:r w:rsidRPr="00BD2511">
        <w:rPr>
          <w:rFonts w:ascii="Georgia" w:hAnsi="Georgia"/>
          <w:sz w:val="26"/>
          <w:szCs w:val="26"/>
        </w:rPr>
        <w:t>dźwiękiem muchy. Na zawołanie "pająk!", zastyga w bezruchu. Osoba pełniąca funkcję pa</w:t>
      </w:r>
      <w:r w:rsidR="00D83A73">
        <w:rPr>
          <w:rFonts w:ascii="Georgia" w:hAnsi="Georgia"/>
          <w:sz w:val="26"/>
          <w:szCs w:val="26"/>
        </w:rPr>
        <w:t>jąka wychodzi na spacer</w:t>
      </w:r>
      <w:r w:rsidRPr="00BD2511">
        <w:rPr>
          <w:rFonts w:ascii="Georgia" w:hAnsi="Georgia"/>
          <w:sz w:val="26"/>
          <w:szCs w:val="26"/>
        </w:rPr>
        <w:t xml:space="preserve"> i uważnie obserwuje czy mucha się nie porusza. Jeśli dziecko nie wytrzyma w bezr</w:t>
      </w:r>
      <w:r w:rsidR="00D83A73">
        <w:rPr>
          <w:rFonts w:ascii="Georgia" w:hAnsi="Georgia"/>
          <w:sz w:val="26"/>
          <w:szCs w:val="26"/>
        </w:rPr>
        <w:t>uchu, zabierany jest do "sieci"</w:t>
      </w:r>
      <w:r w:rsidRPr="00BD2511">
        <w:rPr>
          <w:rFonts w:ascii="Georgia" w:hAnsi="Georgia"/>
          <w:sz w:val="26"/>
          <w:szCs w:val="26"/>
        </w:rPr>
        <w:t>. Gdy pająk na chwilę wraca do sieci, mucha ma możliwość swobodnego fruwania, aż do następnego polowania.</w:t>
      </w:r>
    </w:p>
    <w:p w:rsidR="00BD2511" w:rsidRPr="00D83A73" w:rsidRDefault="00BD2511" w:rsidP="00D83A73">
      <w:pPr>
        <w:pStyle w:val="Akapitzlist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D83A73">
        <w:rPr>
          <w:rFonts w:ascii="Georgia" w:hAnsi="Georgia"/>
          <w:b/>
          <w:bCs/>
          <w:sz w:val="26"/>
          <w:szCs w:val="26"/>
        </w:rPr>
        <w:t>Czynności higieniczne – Etapy mycia rąk przy piosence ,,Szczotka pasta”. Utrwalanie zasad higieny oraz etapów mycia rąk.</w:t>
      </w:r>
    </w:p>
    <w:p w:rsidR="00BD2511" w:rsidRPr="00BD2511" w:rsidRDefault="00BD2511" w:rsidP="00D83A73">
      <w:pPr>
        <w:jc w:val="center"/>
        <w:rPr>
          <w:rFonts w:ascii="Georgia" w:hAnsi="Georgia"/>
          <w:sz w:val="26"/>
          <w:szCs w:val="26"/>
        </w:rPr>
      </w:pPr>
      <w:hyperlink r:id="rId6" w:history="1">
        <w:r w:rsidRPr="00BD2511">
          <w:rPr>
            <w:rStyle w:val="Hipercze"/>
            <w:rFonts w:ascii="Georgia" w:hAnsi="Georgia"/>
            <w:sz w:val="26"/>
            <w:szCs w:val="26"/>
          </w:rPr>
          <w:t>https://www.youtube.com/watch?v=xLdhe8s34hM</w:t>
        </w:r>
      </w:hyperlink>
    </w:p>
    <w:p w:rsidR="00BD2511" w:rsidRPr="00D83A73" w:rsidRDefault="00BD2511" w:rsidP="00D83A73">
      <w:pPr>
        <w:pStyle w:val="Akapitzlist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D83A73">
        <w:rPr>
          <w:rFonts w:ascii="Georgia" w:hAnsi="Georgia"/>
          <w:sz w:val="26"/>
          <w:szCs w:val="26"/>
        </w:rPr>
        <w:t>„</w:t>
      </w:r>
      <w:r w:rsidRPr="00D83A73">
        <w:rPr>
          <w:rFonts w:ascii="Georgia" w:hAnsi="Georgia"/>
          <w:b/>
          <w:sz w:val="26"/>
          <w:szCs w:val="26"/>
        </w:rPr>
        <w:t>Masaż na dobry humor” – zabawa usprawniająca narządy artykulacyjne. Rodzic czyta tekst wiersza, dziecko wykonuje przed lustrem ćwiczenia</w:t>
      </w:r>
      <w:r w:rsidRPr="00D83A73">
        <w:rPr>
          <w:rFonts w:ascii="Georgia" w:hAnsi="Georgia"/>
          <w:sz w:val="26"/>
          <w:szCs w:val="26"/>
        </w:rPr>
        <w:t>: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i/>
          <w:iCs/>
          <w:sz w:val="26"/>
          <w:szCs w:val="26"/>
        </w:rPr>
        <w:t>Żeby było nam wesoło – masujemy swoje czoło.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Raz i dwa, raz i dwa – każdy ładne czoło ma.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Potem oczy, pod oczami i pod nosem, pod wargami.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Język w górę raz i dwa – ładny język każdy ma.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lastRenderedPageBreak/>
        <w:t>Tu jest głowa, a tu uszy – trzeba swoje uszy ruszyć.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Raz i dwa, raz i dwa – dwoje uszu każdy ma.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 xml:space="preserve">Powiedz: mama, tata, lala, i zaśpiewaj: </w:t>
      </w:r>
      <w:proofErr w:type="spellStart"/>
      <w:r w:rsidRPr="00BD2511">
        <w:rPr>
          <w:rFonts w:ascii="Georgia" w:hAnsi="Georgia"/>
          <w:i/>
          <w:iCs/>
          <w:sz w:val="26"/>
          <w:szCs w:val="26"/>
        </w:rPr>
        <w:t>la-la-la-la</w:t>
      </w:r>
      <w:proofErr w:type="spellEnd"/>
      <w:r w:rsidRPr="00BD2511">
        <w:rPr>
          <w:rFonts w:ascii="Georgia" w:hAnsi="Georgia"/>
          <w:i/>
          <w:iCs/>
          <w:sz w:val="26"/>
          <w:szCs w:val="26"/>
        </w:rPr>
        <w:t>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Otwórz buzię, zamknij buzię, pokaż wszystkim oczy duże.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Pogłaszcz główkę ładną swoją i policzki, brodę, czoło.</w:t>
      </w:r>
      <w:r w:rsidRPr="00BD2511">
        <w:rPr>
          <w:rFonts w:ascii="Georgia" w:hAnsi="Georgia"/>
          <w:sz w:val="26"/>
          <w:szCs w:val="26"/>
        </w:rPr>
        <w:br/>
      </w:r>
      <w:r w:rsidRPr="00BD2511">
        <w:rPr>
          <w:rFonts w:ascii="Georgia" w:hAnsi="Georgia"/>
          <w:i/>
          <w:iCs/>
          <w:sz w:val="26"/>
          <w:szCs w:val="26"/>
        </w:rPr>
        <w:t>Poszczyp lekko całą twarz i już dobry humor masz</w:t>
      </w:r>
      <w:r w:rsidRPr="00BD2511">
        <w:rPr>
          <w:rFonts w:ascii="Georgia" w:hAnsi="Georgia"/>
          <w:sz w:val="26"/>
          <w:szCs w:val="26"/>
        </w:rPr>
        <w:t>!</w:t>
      </w:r>
    </w:p>
    <w:p w:rsidR="00BD2511" w:rsidRPr="00D83A73" w:rsidRDefault="00BD2511" w:rsidP="00D83A73">
      <w:pPr>
        <w:pStyle w:val="Akapitzlist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D83A73">
        <w:rPr>
          <w:rFonts w:ascii="Georgia" w:hAnsi="Georgia"/>
          <w:b/>
          <w:sz w:val="26"/>
          <w:szCs w:val="26"/>
        </w:rPr>
        <w:t>„Skąd się bierze papier?” –</w:t>
      </w:r>
      <w:r w:rsidRPr="00D83A73">
        <w:rPr>
          <w:rFonts w:ascii="Georgia" w:hAnsi="Georgia"/>
          <w:sz w:val="26"/>
          <w:szCs w:val="26"/>
        </w:rPr>
        <w:t xml:space="preserve"> zapraszam teraz dzieci na krótką pogadankę. Rodzic trzyma w ręku kartkę białego papieru. Pokazując kartkę dziecku pyta: </w:t>
      </w:r>
      <w:r w:rsidRPr="00D83A73">
        <w:rPr>
          <w:rFonts w:ascii="Georgia" w:hAnsi="Georgia"/>
          <w:i/>
          <w:iCs/>
          <w:sz w:val="26"/>
          <w:szCs w:val="26"/>
        </w:rPr>
        <w:t>„Co to jest?”</w:t>
      </w:r>
      <w:r w:rsidRPr="00D83A73">
        <w:rPr>
          <w:rFonts w:ascii="Georgia" w:hAnsi="Georgia"/>
          <w:sz w:val="26"/>
          <w:szCs w:val="26"/>
        </w:rPr>
        <w:t>. Gdy dziecko odpowie na pytanie, pyta: </w:t>
      </w:r>
      <w:r w:rsidRPr="00D83A73">
        <w:rPr>
          <w:rFonts w:ascii="Georgia" w:hAnsi="Georgia"/>
          <w:i/>
          <w:iCs/>
          <w:sz w:val="26"/>
          <w:szCs w:val="26"/>
        </w:rPr>
        <w:t>„Jak myślisz jak powstaje papier?”</w:t>
      </w:r>
      <w:r w:rsidRPr="00D83A73">
        <w:rPr>
          <w:rFonts w:ascii="Georgia" w:hAnsi="Georgia"/>
          <w:sz w:val="26"/>
          <w:szCs w:val="26"/>
        </w:rPr>
        <w:t> – dajemy dziecku chwilkę czasu na zastanowienie się i udzielenie odpowiedzi. Następnie rodzic informuje, że za chwileczkę obejrzymy film, dostępny pod linkiem:</w:t>
      </w:r>
    </w:p>
    <w:p w:rsidR="00BD2511" w:rsidRPr="00BD2511" w:rsidRDefault="00BD2511" w:rsidP="00D83A73">
      <w:pPr>
        <w:jc w:val="center"/>
        <w:rPr>
          <w:rFonts w:ascii="Georgia" w:hAnsi="Georgia"/>
          <w:sz w:val="26"/>
          <w:szCs w:val="26"/>
        </w:rPr>
      </w:pPr>
      <w:hyperlink r:id="rId7" w:history="1">
        <w:r w:rsidRPr="00BD2511">
          <w:rPr>
            <w:rStyle w:val="Hipercze"/>
            <w:rFonts w:ascii="Georgia" w:hAnsi="Georgia"/>
            <w:sz w:val="26"/>
            <w:szCs w:val="26"/>
          </w:rPr>
          <w:t>https://papierowydizajn.pl/mamo-skad-sie-bierze-papier/</w:t>
        </w:r>
      </w:hyperlink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Po obejrzeniu filmu rodzic rozmawia z dzieckiem na temat treści filmu:</w:t>
      </w:r>
    </w:p>
    <w:p w:rsidR="00BD2511" w:rsidRPr="00BD2511" w:rsidRDefault="00BD2511" w:rsidP="00BD2511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         </w:t>
      </w:r>
      <w:r w:rsidRPr="00BD2511">
        <w:rPr>
          <w:rFonts w:ascii="Georgia" w:hAnsi="Georgia"/>
          <w:i/>
          <w:iCs/>
          <w:sz w:val="26"/>
          <w:szCs w:val="26"/>
        </w:rPr>
        <w:t>Z czego powstaje papier?</w:t>
      </w:r>
    </w:p>
    <w:p w:rsidR="00BD2511" w:rsidRPr="00BD2511" w:rsidRDefault="00BD2511" w:rsidP="00BD2511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         </w:t>
      </w:r>
      <w:r w:rsidRPr="00BD2511">
        <w:rPr>
          <w:rFonts w:ascii="Georgia" w:hAnsi="Georgia"/>
          <w:i/>
          <w:iCs/>
          <w:sz w:val="26"/>
          <w:szCs w:val="26"/>
        </w:rPr>
        <w:t>Co dzieje się z drewnem w produkcji papieru?</w:t>
      </w:r>
    </w:p>
    <w:p w:rsidR="00BD2511" w:rsidRPr="00BD2511" w:rsidRDefault="00BD2511" w:rsidP="00BD2511">
      <w:pPr>
        <w:numPr>
          <w:ilvl w:val="0"/>
          <w:numId w:val="4"/>
        </w:num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         </w:t>
      </w:r>
      <w:r w:rsidRPr="00BD2511">
        <w:rPr>
          <w:rFonts w:ascii="Georgia" w:hAnsi="Georgia"/>
          <w:i/>
          <w:iCs/>
          <w:sz w:val="26"/>
          <w:szCs w:val="26"/>
        </w:rPr>
        <w:t>Jak możemy oszczędzać papier?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 xml:space="preserve">Następnie rodzic informuje dziecko, że papier możemy oszczędzać poprzez drukowanie tylko tego, co nam naprawdę potrzebne i drukowanie oraz rysowanie na obu stronach kartki, nie wyrzucanie niezapisanych w całości kartek, ale korzystanie z ich czystych elementów. Natomiast stary papier czy gazety możemy oddać w specjalne miejsca, tzw. skupy makulatury, które pozwolą na ich powtórne użycie. Rodzic pyta dziecko, czy każdy papier jest taki sam. Pokazuje jego różne rodzaje i prosi o ich porównanie (np. kartka z bloku technicznego, rysunkowego, karton, gazeta, magazyn). Tłumaczy, że zależy to od procesu powstawania papieru oraz dodanych barwników. </w:t>
      </w:r>
    </w:p>
    <w:p w:rsidR="00D83A73" w:rsidRDefault="00BD2511" w:rsidP="00D83A73">
      <w:pPr>
        <w:pStyle w:val="Akapitzlist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D83A73">
        <w:rPr>
          <w:rFonts w:ascii="Georgia" w:hAnsi="Georgia"/>
          <w:b/>
          <w:sz w:val="26"/>
          <w:szCs w:val="26"/>
        </w:rPr>
        <w:t>„Drzewo – papier” – zabawa ruchowa –</w:t>
      </w:r>
      <w:r w:rsidRPr="00D83A73">
        <w:rPr>
          <w:rFonts w:ascii="Georgia" w:hAnsi="Georgia"/>
          <w:sz w:val="26"/>
          <w:szCs w:val="26"/>
        </w:rPr>
        <w:t xml:space="preserve"> dziecko poruszają się na swobodnie po pokoju. Na hasło rodzica: „drzewo” – dziecko stoi na dywanie, podnosi ręce do góry i porusza nimi na boki. Na hasło  „papier” – kładzie się na dywanie i zastyga w bezruchu. Zabawę powtarzamy 5-krotnie.</w:t>
      </w:r>
    </w:p>
    <w:p w:rsidR="00D83A73" w:rsidRDefault="00D83A73" w:rsidP="00D83A73">
      <w:pPr>
        <w:pStyle w:val="Akapitzlist"/>
        <w:ind w:left="360"/>
        <w:rPr>
          <w:rFonts w:ascii="Georgia" w:hAnsi="Georgia"/>
          <w:sz w:val="26"/>
          <w:szCs w:val="26"/>
        </w:rPr>
      </w:pPr>
    </w:p>
    <w:p w:rsidR="00BD2511" w:rsidRPr="00D83A73" w:rsidRDefault="00BD2511" w:rsidP="00D83A73">
      <w:pPr>
        <w:pStyle w:val="Akapitzlist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D83A73">
        <w:rPr>
          <w:rFonts w:ascii="Georgia" w:hAnsi="Georgia"/>
          <w:b/>
          <w:bCs/>
          <w:sz w:val="26"/>
          <w:szCs w:val="26"/>
        </w:rPr>
        <w:t>Ile książek jest na półce? </w:t>
      </w:r>
      <w:r w:rsidRPr="00D83A73">
        <w:rPr>
          <w:rFonts w:ascii="Georgia" w:hAnsi="Georgia"/>
          <w:sz w:val="26"/>
          <w:szCs w:val="26"/>
        </w:rPr>
        <w:t xml:space="preserve">– zabawa matematyczna, której celem jest przeliczanie książek na półkach.  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Do zabawy dziecku potrzebne są książki oraz fasolki lub klocki.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Zadaniem dziecka jest przeliczenie książek na poszczegól</w:t>
      </w:r>
      <w:r w:rsidRPr="00BD2511">
        <w:rPr>
          <w:rFonts w:ascii="Georgia" w:hAnsi="Georgia"/>
          <w:sz w:val="26"/>
          <w:szCs w:val="26"/>
        </w:rPr>
        <w:softHyphen/>
        <w:t xml:space="preserve">nych półkach w pokoju a następnie ułożenie tyle samo fasolek. Dziecko podaje wynik. Wybiera i przyporządkowuje odpowiednią liczbę. Następnie porównuje, na której półce jest najwięcej książek, na których – mniej lub tyle samo. 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</w:p>
    <w:p w:rsidR="00BD2511" w:rsidRPr="00943BFD" w:rsidRDefault="00BD2511" w:rsidP="00BD2511">
      <w:pPr>
        <w:rPr>
          <w:rFonts w:ascii="Georgia" w:hAnsi="Georgia"/>
          <w:i/>
          <w:sz w:val="26"/>
          <w:szCs w:val="26"/>
        </w:rPr>
      </w:pPr>
      <w:r w:rsidRPr="00943BFD">
        <w:rPr>
          <w:rFonts w:ascii="Georgia" w:hAnsi="Georgia"/>
          <w:i/>
          <w:sz w:val="26"/>
          <w:szCs w:val="26"/>
        </w:rPr>
        <w:lastRenderedPageBreak/>
        <w:t xml:space="preserve">Zapraszam do rozwiązania zadań z treścią, za pomocą liczmanów książek lub fasolek                 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- Miałem 9 książek, wypożyczyłem jeszcze 1. Ile teraz mam książek?</w:t>
      </w:r>
    </w:p>
    <w:p w:rsidR="00BD2511" w:rsidRPr="00BD2511" w:rsidRDefault="00BD2511" w:rsidP="00BD2511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- Ola w swojej biblioteczce ma 10 książek, ale 5 pożyczyła Basi. Ile ma teraz książek?</w:t>
      </w:r>
    </w:p>
    <w:p w:rsidR="00BD2511" w:rsidRPr="00BD2511" w:rsidRDefault="00943BFD" w:rsidP="00943BFD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- </w:t>
      </w:r>
      <w:r w:rsidR="00BD2511" w:rsidRPr="00BD2511">
        <w:rPr>
          <w:rFonts w:ascii="Georgia" w:hAnsi="Georgia"/>
          <w:sz w:val="26"/>
          <w:szCs w:val="26"/>
        </w:rPr>
        <w:t>Mama uwielbia czytać. Ma 10 książek, 8 oddała do biblioteki. Ile jej zostało?</w:t>
      </w:r>
    </w:p>
    <w:p w:rsidR="00943BFD" w:rsidRPr="00943BFD" w:rsidRDefault="00943BFD" w:rsidP="00D83A73">
      <w:pPr>
        <w:pStyle w:val="Akapitzlist"/>
        <w:numPr>
          <w:ilvl w:val="0"/>
          <w:numId w:val="8"/>
        </w:numPr>
        <w:rPr>
          <w:rFonts w:ascii="Georgia" w:hAnsi="Georgia"/>
          <w:b/>
          <w:sz w:val="26"/>
          <w:szCs w:val="26"/>
        </w:rPr>
      </w:pPr>
      <w:r w:rsidRPr="00943BFD">
        <w:rPr>
          <w:rFonts w:ascii="Georgia" w:hAnsi="Georgia"/>
          <w:b/>
          <w:sz w:val="26"/>
          <w:szCs w:val="26"/>
        </w:rPr>
        <w:t>„</w:t>
      </w:r>
      <w:r w:rsidR="00BD2511" w:rsidRPr="00943BFD">
        <w:rPr>
          <w:rFonts w:ascii="Georgia" w:hAnsi="Georgia"/>
          <w:b/>
          <w:sz w:val="26"/>
          <w:szCs w:val="26"/>
        </w:rPr>
        <w:t>K</w:t>
      </w:r>
      <w:r w:rsidRPr="00943BFD">
        <w:rPr>
          <w:rFonts w:ascii="Georgia" w:hAnsi="Georgia"/>
          <w:b/>
          <w:sz w:val="26"/>
          <w:szCs w:val="26"/>
        </w:rPr>
        <w:t>locki w rzędzie lub szeregu”</w:t>
      </w:r>
    </w:p>
    <w:p w:rsidR="00BD2511" w:rsidRPr="00943BFD" w:rsidRDefault="00BD2511" w:rsidP="00943BFD">
      <w:pPr>
        <w:pStyle w:val="Akapitzlist"/>
        <w:ind w:left="360"/>
        <w:rPr>
          <w:rFonts w:ascii="Georgia" w:hAnsi="Georgia"/>
          <w:sz w:val="26"/>
          <w:szCs w:val="26"/>
        </w:rPr>
      </w:pPr>
    </w:p>
    <w:p w:rsidR="00010019" w:rsidRDefault="00BD2511" w:rsidP="00405B43">
      <w:pPr>
        <w:rPr>
          <w:rFonts w:ascii="Georgia" w:hAnsi="Georgia"/>
          <w:sz w:val="26"/>
          <w:szCs w:val="26"/>
        </w:rPr>
      </w:pPr>
      <w:r w:rsidRPr="00BD2511">
        <w:rPr>
          <w:rFonts w:ascii="Georgia" w:hAnsi="Georgia"/>
          <w:sz w:val="26"/>
          <w:szCs w:val="26"/>
        </w:rPr>
        <w:t>Dziecko układa w rzędzie (lub szeregu) np. klocki, liczy je głośno i mówi, ile ich  jest. Dorosły przekłada kilka i pyta: Czy teraz jest tyle samo klocków? Dziecko ponownie przelicza. W następnym ćwiczeniu to dorosły układa klocki, liczy je i oświadcza, ile ich jest.. Dziecko przekłada liczmany i pyta Czy teraz jest tyle samo klocków? Dorosły stwierdza: Tak nadal jest …….klocków. Jeśli chcesz możesz sprawdzić.</w:t>
      </w:r>
    </w:p>
    <w:p w:rsidR="00A12BC6" w:rsidRPr="00E87480" w:rsidRDefault="00A12BC6" w:rsidP="00405B43">
      <w:pPr>
        <w:rPr>
          <w:rFonts w:ascii="Georgia" w:hAnsi="Georgia"/>
          <w:sz w:val="26"/>
          <w:szCs w:val="26"/>
        </w:rPr>
      </w:pPr>
    </w:p>
    <w:p w:rsidR="00405B43" w:rsidRDefault="00405B43" w:rsidP="00405B43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 ramach omawianego tematu zachęcamy do wykonania z dzieckiem kart pracy</w:t>
      </w:r>
    </w:p>
    <w:p w:rsidR="00405B43" w:rsidRPr="00E25514" w:rsidRDefault="00405B43" w:rsidP="00405B43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„</w:t>
      </w:r>
      <w:r>
        <w:rPr>
          <w:rFonts w:ascii="Georgia" w:hAnsi="Georgia"/>
          <w:b/>
          <w:sz w:val="26"/>
          <w:szCs w:val="26"/>
        </w:rPr>
        <w:t>Dzieciaki w akcji część 4 – karty pracy dla pięciolatka”</w:t>
      </w:r>
      <w:r>
        <w:rPr>
          <w:rFonts w:ascii="Georgia" w:hAnsi="Georgia"/>
          <w:sz w:val="26"/>
          <w:szCs w:val="26"/>
        </w:rPr>
        <w:t xml:space="preserve"> – ćwiczenie do wykonania ze strony 18.</w:t>
      </w:r>
    </w:p>
    <w:p w:rsidR="00F3166A" w:rsidRDefault="00F3166A"/>
    <w:sectPr w:rsidR="00F3166A" w:rsidSect="00405B43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79"/>
    <w:multiLevelType w:val="hybridMultilevel"/>
    <w:tmpl w:val="DF72CB2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E0434C"/>
    <w:multiLevelType w:val="hybridMultilevel"/>
    <w:tmpl w:val="1D1C2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910"/>
    <w:multiLevelType w:val="multilevel"/>
    <w:tmpl w:val="4134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51777"/>
    <w:multiLevelType w:val="multilevel"/>
    <w:tmpl w:val="C93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781E"/>
    <w:multiLevelType w:val="hybridMultilevel"/>
    <w:tmpl w:val="EE56E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67594"/>
    <w:multiLevelType w:val="multilevel"/>
    <w:tmpl w:val="1E202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272B5"/>
    <w:multiLevelType w:val="multilevel"/>
    <w:tmpl w:val="A5D4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522C8"/>
    <w:multiLevelType w:val="multilevel"/>
    <w:tmpl w:val="230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8742B"/>
    <w:multiLevelType w:val="hybridMultilevel"/>
    <w:tmpl w:val="EC807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ED5B52"/>
    <w:multiLevelType w:val="multilevel"/>
    <w:tmpl w:val="2E76E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5B43"/>
    <w:rsid w:val="00010019"/>
    <w:rsid w:val="003568C9"/>
    <w:rsid w:val="00405B43"/>
    <w:rsid w:val="00437803"/>
    <w:rsid w:val="00611D7C"/>
    <w:rsid w:val="00943BFD"/>
    <w:rsid w:val="009B5B82"/>
    <w:rsid w:val="00A12BC6"/>
    <w:rsid w:val="00B16084"/>
    <w:rsid w:val="00BC38AB"/>
    <w:rsid w:val="00BD2511"/>
    <w:rsid w:val="00C32DB8"/>
    <w:rsid w:val="00D83A73"/>
    <w:rsid w:val="00F3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B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pierowydizajn.pl/mamo-skad-sie-bierze-pap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dhe8s34h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8</cp:revision>
  <dcterms:created xsi:type="dcterms:W3CDTF">2020-04-30T20:34:00Z</dcterms:created>
  <dcterms:modified xsi:type="dcterms:W3CDTF">2020-05-03T18:12:00Z</dcterms:modified>
</cp:coreProperties>
</file>