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63" w:rsidRDefault="00C60F39" w:rsidP="00604AA1">
      <w:pPr>
        <w:jc w:val="center"/>
        <w:rPr>
          <w:rFonts w:ascii="Times New Roman" w:hAnsi="Times New Roman" w:cs="Times New Roman"/>
          <w:sz w:val="36"/>
          <w:szCs w:val="36"/>
        </w:rPr>
      </w:pPr>
      <w:r w:rsidRPr="00C60F39">
        <w:rPr>
          <w:rFonts w:ascii="Times New Roman" w:hAnsi="Times New Roman" w:cs="Times New Roman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-3921125</wp:posOffset>
            </wp:positionH>
            <wp:positionV relativeFrom="paragraph">
              <wp:posOffset>-1448435</wp:posOffset>
            </wp:positionV>
            <wp:extent cx="13578840" cy="11384280"/>
            <wp:effectExtent l="19050" t="0" r="3810" b="0"/>
            <wp:wrapNone/>
            <wp:docPr id="21" name="Obraz 21" descr="Watercolour Flower Frame Background Clip Art Graphic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atercolour Flower Frame Background Clip Art Graphic De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8840" cy="1138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AA1">
        <w:rPr>
          <w:rFonts w:ascii="Times New Roman" w:hAnsi="Times New Roman" w:cs="Times New Roman"/>
          <w:sz w:val="36"/>
          <w:szCs w:val="36"/>
        </w:rPr>
        <w:t>02.04.2020 r.</w:t>
      </w:r>
    </w:p>
    <w:p w:rsidR="00604AA1" w:rsidRDefault="00604AA1" w:rsidP="00604AA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Dzień dobry!</w:t>
      </w:r>
    </w:p>
    <w:p w:rsidR="00604AA1" w:rsidRDefault="00604AA1" w:rsidP="00604AA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Jak udały się Wasze prima </w:t>
      </w:r>
      <w:proofErr w:type="spellStart"/>
      <w:r>
        <w:rPr>
          <w:rFonts w:ascii="Times New Roman" w:hAnsi="Times New Roman" w:cs="Times New Roman"/>
          <w:sz w:val="36"/>
          <w:szCs w:val="36"/>
        </w:rPr>
        <w:t>aprilisowe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żarty? Mam nadzieję, że kawały przyniosły Wam dużo śmiechu </w:t>
      </w:r>
      <w:r w:rsidRPr="00604AA1">
        <w:rPr>
          <w:rFonts w:ascii="Times New Roman" w:hAnsi="Times New Roman" w:cs="Times New Roman"/>
          <w:sz w:val="36"/>
          <w:szCs w:val="36"/>
        </w:rPr>
        <w:sym w:font="Wingdings" w:char="F04A"/>
      </w:r>
    </w:p>
    <w:p w:rsidR="00604AA1" w:rsidRDefault="00604AA1" w:rsidP="00604AA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 dobry początek dnia, przebieramy się w wygodny strój, spróbuj założyć go samodzielnie i ładnie poskładać swoje ubrania. Zaczynamy kilkoma ćwiczeniami, zaproś do zabawy Rodziców. Pamiętaj, by podczas ćwiczeń zachować bezpieczeństwo.</w:t>
      </w:r>
    </w:p>
    <w:p w:rsidR="00604AA1" w:rsidRPr="00604AA1" w:rsidRDefault="00604AA1" w:rsidP="00604AA1">
      <w:pPr>
        <w:pStyle w:val="Akapitzlist"/>
        <w:numPr>
          <w:ilvl w:val="0"/>
          <w:numId w:val="1"/>
        </w:numPr>
        <w:rPr>
          <w:rStyle w:val="textexposedshow"/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1C1E21"/>
          <w:sz w:val="36"/>
          <w:szCs w:val="36"/>
          <w:shd w:val="clear" w:color="auto" w:fill="FFFFFF"/>
        </w:rPr>
        <w:t>„Słońce i deszczyk”</w:t>
      </w:r>
      <w:r w:rsidRPr="00604AA1">
        <w:rPr>
          <w:rFonts w:ascii="Times New Roman" w:hAnsi="Times New Roman" w:cs="Times New Roman"/>
          <w:color w:val="1C1E21"/>
          <w:sz w:val="36"/>
          <w:szCs w:val="36"/>
          <w:shd w:val="clear" w:color="auto" w:fill="FFFFFF"/>
        </w:rPr>
        <w:t>:</w:t>
      </w:r>
      <w:r w:rsidRPr="00604AA1">
        <w:rPr>
          <w:rStyle w:val="textexposedshow"/>
          <w:rFonts w:ascii="Times New Roman" w:hAnsi="Times New Roman" w:cs="Times New Roman"/>
          <w:color w:val="1C1E21"/>
          <w:sz w:val="36"/>
          <w:szCs w:val="36"/>
          <w:shd w:val="clear" w:color="auto" w:fill="FFFFFF"/>
        </w:rPr>
        <w:t> biegajcie po pokoju. Na hasło mamy: "słońce!" zatrzymajcie się i stańcie z podniesionymi rękami</w:t>
      </w:r>
      <w:r>
        <w:rPr>
          <w:rFonts w:ascii="Times New Roman" w:hAnsi="Times New Roman" w:cs="Times New Roman"/>
          <w:color w:val="1C1E21"/>
          <w:sz w:val="36"/>
          <w:szCs w:val="36"/>
          <w:shd w:val="clear" w:color="auto" w:fill="FFFFFF"/>
        </w:rPr>
        <w:t xml:space="preserve"> </w:t>
      </w:r>
      <w:r w:rsidRPr="00604AA1">
        <w:rPr>
          <w:rStyle w:val="textexposedshow"/>
          <w:rFonts w:ascii="Times New Roman" w:hAnsi="Times New Roman" w:cs="Times New Roman"/>
          <w:color w:val="1C1E21"/>
          <w:sz w:val="36"/>
          <w:szCs w:val="36"/>
          <w:shd w:val="clear" w:color="auto" w:fill="FFFFFF"/>
        </w:rPr>
        <w:t>w górę. Na hasło: "deszcz!" przykucnijcie i schowajcie głowy.</w:t>
      </w:r>
    </w:p>
    <w:p w:rsidR="00604AA1" w:rsidRPr="00604AA1" w:rsidRDefault="00604AA1" w:rsidP="00604A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04AA1">
        <w:rPr>
          <w:rStyle w:val="textexposedshow"/>
          <w:rFonts w:ascii="Times New Roman" w:hAnsi="Times New Roman" w:cs="Times New Roman"/>
          <w:color w:val="1C1E21"/>
          <w:sz w:val="36"/>
          <w:szCs w:val="36"/>
          <w:shd w:val="clear" w:color="auto" w:fill="FFFFFF"/>
        </w:rPr>
        <w:t>"Bocian" - chodźcie po pokoju i wysoko unoście kolana. Co pewien czas jak bociany, zatrzymajcie się i stańcie na jednej nodze, rozkładając szeroko ramiona. Ciekawe komu uda się zachować równowagę...</w:t>
      </w:r>
    </w:p>
    <w:p w:rsidR="00604AA1" w:rsidRPr="00604AA1" w:rsidRDefault="00604AA1" w:rsidP="00604AA1">
      <w:pPr>
        <w:pStyle w:val="Akapitzlist"/>
        <w:numPr>
          <w:ilvl w:val="0"/>
          <w:numId w:val="1"/>
        </w:numPr>
        <w:rPr>
          <w:rStyle w:val="7oe"/>
          <w:rFonts w:ascii="Times New Roman" w:hAnsi="Times New Roman" w:cs="Times New Roman"/>
          <w:sz w:val="36"/>
          <w:szCs w:val="36"/>
        </w:rPr>
      </w:pPr>
      <w:r w:rsidRPr="00604AA1">
        <w:rPr>
          <w:rStyle w:val="textexposedshow"/>
          <w:rFonts w:ascii="Times New Roman" w:hAnsi="Times New Roman" w:cs="Times New Roman"/>
          <w:color w:val="1C1E21"/>
          <w:sz w:val="36"/>
          <w:szCs w:val="36"/>
          <w:shd w:val="clear" w:color="auto" w:fill="FFFFFF"/>
        </w:rPr>
        <w:t xml:space="preserve"> "Kokon motyla" - owiń mamusię/tatusia długim szalem lub kocem. Potem mamusia/tatuś owinie ciebie </w:t>
      </w:r>
      <w:r w:rsidRPr="00604AA1">
        <w:rPr>
          <w:rStyle w:val="7oe"/>
          <w:rFonts w:ascii="Times New Roman" w:hAnsi="Times New Roman" w:cs="Times New Roman"/>
          <w:color w:val="1C1E21"/>
          <w:sz w:val="36"/>
          <w:szCs w:val="36"/>
          <w:shd w:val="clear" w:color="auto" w:fill="FFFFFF"/>
        </w:rPr>
        <w:sym w:font="Wingdings" w:char="F04A"/>
      </w:r>
    </w:p>
    <w:p w:rsidR="00604AA1" w:rsidRPr="00604AA1" w:rsidRDefault="00604AA1" w:rsidP="00604AA1">
      <w:pPr>
        <w:pStyle w:val="Akapitzlist"/>
        <w:numPr>
          <w:ilvl w:val="0"/>
          <w:numId w:val="1"/>
        </w:numPr>
        <w:rPr>
          <w:rStyle w:val="textexposedshow"/>
          <w:rFonts w:ascii="Times New Roman" w:hAnsi="Times New Roman" w:cs="Times New Roman"/>
          <w:sz w:val="36"/>
          <w:szCs w:val="36"/>
        </w:rPr>
      </w:pPr>
      <w:r>
        <w:rPr>
          <w:rStyle w:val="7oe"/>
          <w:rFonts w:ascii="Times New Roman" w:hAnsi="Times New Roman" w:cs="Times New Roman"/>
          <w:color w:val="1C1E21"/>
          <w:sz w:val="36"/>
          <w:szCs w:val="36"/>
          <w:shd w:val="clear" w:color="auto" w:fill="FFFFFF"/>
        </w:rPr>
        <w:t xml:space="preserve"> „Żabki” - </w:t>
      </w:r>
      <w:r w:rsidRPr="00604AA1">
        <w:rPr>
          <w:rStyle w:val="textexposedshow"/>
          <w:rFonts w:ascii="Times New Roman" w:hAnsi="Times New Roman" w:cs="Times New Roman"/>
          <w:color w:val="1C1E21"/>
          <w:sz w:val="36"/>
          <w:szCs w:val="36"/>
          <w:shd w:val="clear" w:color="auto" w:fill="FFFFFF"/>
        </w:rPr>
        <w:t>skaczcie jak żabki</w:t>
      </w:r>
      <w:r>
        <w:rPr>
          <w:rStyle w:val="textexposedshow"/>
          <w:rFonts w:ascii="Times New Roman" w:hAnsi="Times New Roman" w:cs="Times New Roman"/>
          <w:color w:val="1C1E21"/>
          <w:sz w:val="36"/>
          <w:szCs w:val="36"/>
          <w:shd w:val="clear" w:color="auto" w:fill="FFFFFF"/>
        </w:rPr>
        <w:t>.</w:t>
      </w:r>
    </w:p>
    <w:p w:rsidR="00604AA1" w:rsidRDefault="00604AA1" w:rsidP="00604AA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Twoje kolejne zadanie to wykonanie własnego instrumentu muzycznego. Rozejrzyj się, co może stać się fajnym instrumentem? Garnek? Pokrywka? </w:t>
      </w:r>
      <w:r w:rsidR="00C60F39">
        <w:rPr>
          <w:rFonts w:ascii="Times New Roman" w:hAnsi="Times New Roman" w:cs="Times New Roman"/>
          <w:sz w:val="36"/>
          <w:szCs w:val="36"/>
        </w:rPr>
        <w:t xml:space="preserve">Gazeta? Butelka? Może wykorzystasz kolorowy papier lub czasopisma, żeby jakoś go ozdobić? Jestem pewna, że masz już wspaniały pomysł. Poproś Rodziców, aby usiedli wygodnie i zagraj dla nich wiosenny koncert </w:t>
      </w:r>
      <w:r w:rsidR="00C60F39" w:rsidRPr="00C60F39">
        <w:rPr>
          <w:rFonts w:ascii="Times New Roman" w:hAnsi="Times New Roman" w:cs="Times New Roman"/>
          <w:sz w:val="36"/>
          <w:szCs w:val="36"/>
        </w:rPr>
        <w:sym w:font="Wingdings" w:char="F04A"/>
      </w:r>
    </w:p>
    <w:p w:rsidR="00C60F39" w:rsidRDefault="00C60F39" w:rsidP="00604AA1">
      <w:pPr>
        <w:rPr>
          <w:rFonts w:ascii="Times New Roman" w:hAnsi="Times New Roman" w:cs="Times New Roman"/>
          <w:sz w:val="36"/>
          <w:szCs w:val="36"/>
        </w:rPr>
      </w:pPr>
      <w:r w:rsidRPr="00C60F39">
        <w:rPr>
          <w:rFonts w:ascii="Times New Roman" w:hAnsi="Times New Roman" w:cs="Times New Roman"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-3768725</wp:posOffset>
            </wp:positionH>
            <wp:positionV relativeFrom="paragraph">
              <wp:posOffset>-1296035</wp:posOffset>
            </wp:positionV>
            <wp:extent cx="13578840" cy="11384280"/>
            <wp:effectExtent l="19050" t="0" r="3810" b="0"/>
            <wp:wrapNone/>
            <wp:docPr id="2" name="Obraz 21" descr="Watercolour Flower Frame Background Clip Art Graphic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atercolour Flower Frame Background Clip Art Graphic De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8840" cy="1138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Po koncercie trzeba odnowić siły! Zadbaj o swoje zdrowie i zjedz jakiś owoc. Opowiedz rodzicom: Jaki ma kolor? Jaki smak? Słodki? Kwaśny? Jakie inne owoce i potrawy mają taki sam smak? </w:t>
      </w:r>
    </w:p>
    <w:p w:rsidR="00C60F39" w:rsidRDefault="00C60F39" w:rsidP="00604AA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 sam koniec zrób śmieszną minkę </w:t>
      </w:r>
      <w:r w:rsidRPr="00C60F39">
        <w:rPr>
          <w:rFonts w:ascii="Times New Roman" w:hAnsi="Times New Roman" w:cs="Times New Roman"/>
          <w:sz w:val="36"/>
          <w:szCs w:val="36"/>
        </w:rPr>
        <w:sym w:font="Wingdings" w:char="F04A"/>
      </w:r>
      <w:r>
        <w:rPr>
          <w:rFonts w:ascii="Times New Roman" w:hAnsi="Times New Roman" w:cs="Times New Roman"/>
          <w:sz w:val="36"/>
          <w:szCs w:val="36"/>
        </w:rPr>
        <w:t xml:space="preserve"> Poproś Rodziców, by spróbowali zrobić taką samą. Stańcie przed lustrem i patrzcie na siebie podczas zabawy – będzie </w:t>
      </w:r>
      <w:proofErr w:type="spellStart"/>
      <w:r>
        <w:rPr>
          <w:rFonts w:ascii="Times New Roman" w:hAnsi="Times New Roman" w:cs="Times New Roman"/>
          <w:sz w:val="36"/>
          <w:szCs w:val="36"/>
        </w:rPr>
        <w:t>duuuużo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śmiechu!</w:t>
      </w:r>
    </w:p>
    <w:p w:rsidR="00C60F39" w:rsidRDefault="00C60F39" w:rsidP="00604AA1">
      <w:pPr>
        <w:rPr>
          <w:rFonts w:ascii="Times New Roman" w:hAnsi="Times New Roman" w:cs="Times New Roman"/>
          <w:sz w:val="36"/>
          <w:szCs w:val="36"/>
        </w:rPr>
      </w:pPr>
    </w:p>
    <w:p w:rsidR="00C60F39" w:rsidRDefault="00C60F39" w:rsidP="00604AA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Jeśli masz ochotę, na karcie pracy w każdym z wyrazów spróbuj odnaleźć literę </w:t>
      </w:r>
      <w:proofErr w:type="spellStart"/>
      <w:r>
        <w:rPr>
          <w:rFonts w:ascii="Times New Roman" w:hAnsi="Times New Roman" w:cs="Times New Roman"/>
          <w:sz w:val="36"/>
          <w:szCs w:val="36"/>
        </w:rPr>
        <w:t>G,g</w:t>
      </w:r>
      <w:proofErr w:type="spellEnd"/>
      <w:r>
        <w:rPr>
          <w:rFonts w:ascii="Times New Roman" w:hAnsi="Times New Roman" w:cs="Times New Roman"/>
          <w:sz w:val="36"/>
          <w:szCs w:val="36"/>
        </w:rPr>
        <w:t>. Pokoloruj obrazki.</w:t>
      </w:r>
    </w:p>
    <w:p w:rsidR="00C60F39" w:rsidRDefault="00C60F39" w:rsidP="00604AA1">
      <w:pPr>
        <w:rPr>
          <w:rFonts w:ascii="Times New Roman" w:hAnsi="Times New Roman" w:cs="Times New Roman"/>
          <w:sz w:val="36"/>
          <w:szCs w:val="36"/>
        </w:rPr>
      </w:pPr>
    </w:p>
    <w:p w:rsidR="00C60F39" w:rsidRPr="00604AA1" w:rsidRDefault="00C60F39" w:rsidP="00604AA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Miłej zabawy! Do jutra!</w:t>
      </w:r>
    </w:p>
    <w:sectPr w:rsidR="00C60F39" w:rsidRPr="00604AA1" w:rsidSect="005D5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5EC"/>
    <w:multiLevelType w:val="hybridMultilevel"/>
    <w:tmpl w:val="5B203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4AA1"/>
    <w:rsid w:val="005D5A63"/>
    <w:rsid w:val="00604AA1"/>
    <w:rsid w:val="00C6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AA1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604AA1"/>
  </w:style>
  <w:style w:type="character" w:customStyle="1" w:styleId="7oe">
    <w:name w:val="_7oe"/>
    <w:basedOn w:val="Domylnaczcionkaakapitu"/>
    <w:rsid w:val="00604AA1"/>
  </w:style>
  <w:style w:type="paragraph" w:styleId="Tekstdymka">
    <w:name w:val="Balloon Text"/>
    <w:basedOn w:val="Normalny"/>
    <w:link w:val="TekstdymkaZnak"/>
    <w:uiPriority w:val="99"/>
    <w:semiHidden/>
    <w:unhideWhenUsed/>
    <w:rsid w:val="0060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kvba p</dc:creator>
  <cp:lastModifiedBy>kvba p</cp:lastModifiedBy>
  <cp:revision>1</cp:revision>
  <dcterms:created xsi:type="dcterms:W3CDTF">2020-04-01T17:43:00Z</dcterms:created>
  <dcterms:modified xsi:type="dcterms:W3CDTF">2020-04-01T18:01:00Z</dcterms:modified>
</cp:coreProperties>
</file>